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29DB" w14:textId="77777777" w:rsidR="00F876F6" w:rsidRPr="00EF6C94" w:rsidRDefault="00F876F6" w:rsidP="00BF3427">
      <w:pPr>
        <w:spacing w:after="120"/>
        <w:ind w:right="45"/>
        <w:jc w:val="both"/>
        <w:rPr>
          <w:rFonts w:cstheme="minorHAnsi"/>
          <w:b/>
          <w:bCs/>
          <w:caps/>
        </w:rPr>
      </w:pPr>
    </w:p>
    <w:p w14:paraId="67374F80" w14:textId="34189E3C" w:rsidR="00F97948" w:rsidRPr="00EF6C94" w:rsidRDefault="00F97948" w:rsidP="00BF3427">
      <w:pPr>
        <w:spacing w:after="120"/>
        <w:ind w:right="45"/>
        <w:jc w:val="both"/>
        <w:rPr>
          <w:rFonts w:cstheme="minorHAnsi"/>
          <w:b/>
          <w:bCs/>
          <w:caps/>
        </w:rPr>
      </w:pPr>
      <w:r w:rsidRPr="00EF6C94">
        <w:rPr>
          <w:rFonts w:cstheme="minorHAnsi"/>
          <w:b/>
          <w:bCs/>
          <w:caps/>
        </w:rPr>
        <w:t>Jak na participaci ve veřejné zakázce</w:t>
      </w:r>
    </w:p>
    <w:p w14:paraId="251BF164" w14:textId="3A981C47" w:rsidR="0079043F" w:rsidRPr="00EF6C94" w:rsidRDefault="0079043F" w:rsidP="00BF3427">
      <w:pPr>
        <w:spacing w:after="120"/>
        <w:ind w:right="45"/>
        <w:jc w:val="both"/>
        <w:rPr>
          <w:rFonts w:cstheme="minorHAnsi"/>
          <w:b/>
          <w:bCs/>
        </w:rPr>
      </w:pPr>
      <w:r w:rsidRPr="00EF6C94">
        <w:rPr>
          <w:rFonts w:cstheme="minorHAnsi"/>
          <w:b/>
          <w:bCs/>
        </w:rPr>
        <w:t>Návrh požadavků a způsob hodnocení, jež by měly být zohledněny v zadávacích podmínkách veřejné zakázky</w:t>
      </w:r>
    </w:p>
    <w:p w14:paraId="5BBB4E49" w14:textId="77777777" w:rsidR="0079043F" w:rsidRPr="00EF6C94" w:rsidRDefault="0079043F" w:rsidP="00BF3427">
      <w:pPr>
        <w:spacing w:after="120"/>
        <w:ind w:right="45"/>
        <w:jc w:val="both"/>
        <w:rPr>
          <w:rFonts w:cstheme="minorHAnsi"/>
        </w:rPr>
      </w:pPr>
    </w:p>
    <w:p w14:paraId="4FE3D94A" w14:textId="1856D884" w:rsidR="003939DA" w:rsidRPr="00EF6C94" w:rsidRDefault="0079043F" w:rsidP="00BF3427">
      <w:pPr>
        <w:spacing w:after="120"/>
        <w:ind w:right="45"/>
        <w:jc w:val="both"/>
        <w:rPr>
          <w:rFonts w:cstheme="minorHAnsi"/>
        </w:rPr>
      </w:pPr>
      <w:r w:rsidRPr="00EF6C94">
        <w:rPr>
          <w:rFonts w:cstheme="minorHAnsi"/>
        </w:rPr>
        <w:t xml:space="preserve">Definování </w:t>
      </w:r>
      <w:r w:rsidR="00FE222C" w:rsidRPr="00EF6C94">
        <w:rPr>
          <w:rFonts w:cstheme="minorHAnsi"/>
        </w:rPr>
        <w:t>z</w:t>
      </w:r>
      <w:r w:rsidR="0009761B" w:rsidRPr="00EF6C94">
        <w:rPr>
          <w:rFonts w:cstheme="minorHAnsi"/>
        </w:rPr>
        <w:t xml:space="preserve">ajištění služeb </w:t>
      </w:r>
      <w:r w:rsidRPr="00EF6C94">
        <w:rPr>
          <w:rFonts w:cstheme="minorHAnsi"/>
        </w:rPr>
        <w:t>participativního procesu se odvíjí především od toho, pro jaký účel j</w:t>
      </w:r>
      <w:r w:rsidR="007C6173" w:rsidRPr="00EF6C94">
        <w:rPr>
          <w:rFonts w:cstheme="minorHAnsi"/>
        </w:rPr>
        <w:t>sou</w:t>
      </w:r>
      <w:r w:rsidRPr="00EF6C94">
        <w:rPr>
          <w:rFonts w:cstheme="minorHAnsi"/>
        </w:rPr>
        <w:t xml:space="preserve"> určen</w:t>
      </w:r>
      <w:r w:rsidR="005352BA" w:rsidRPr="00EF6C94">
        <w:rPr>
          <w:rFonts w:cstheme="minorHAnsi"/>
        </w:rPr>
        <w:t>é</w:t>
      </w:r>
      <w:r w:rsidRPr="00EF6C94">
        <w:rPr>
          <w:rFonts w:cstheme="minorHAnsi"/>
        </w:rPr>
        <w:t xml:space="preserve">. Není možné nastavit univerzální model, proto je </w:t>
      </w:r>
      <w:r w:rsidR="003939DA" w:rsidRPr="00EF6C94">
        <w:rPr>
          <w:rFonts w:cstheme="minorHAnsi"/>
        </w:rPr>
        <w:t>nutné následující návrh podle potřeby přizpůsobit povaze a předmětu plnění konkrétní veřejné zakázky a jejímu rozsahu. I když byly textace pečlivě promýšleny, autoři nepřebírají a ani nemohou přebírat odpovědnost v souvislosti s konkrétními případy, ve kterých byly uvedeny nebo pro které budou textace využity.</w:t>
      </w:r>
    </w:p>
    <w:p w14:paraId="5297EDB7" w14:textId="77777777" w:rsidR="009250FA" w:rsidRPr="00EF6C94" w:rsidRDefault="009250FA" w:rsidP="00BF3427">
      <w:pPr>
        <w:spacing w:after="120"/>
        <w:ind w:right="45"/>
        <w:jc w:val="both"/>
        <w:rPr>
          <w:rFonts w:cstheme="minorHAnsi"/>
          <w:b/>
          <w:bCs/>
        </w:rPr>
      </w:pPr>
    </w:p>
    <w:p w14:paraId="60274413" w14:textId="12742711" w:rsidR="0079043F" w:rsidRPr="00EF6C94" w:rsidRDefault="009250FA" w:rsidP="00BF3427">
      <w:pPr>
        <w:spacing w:after="120"/>
        <w:ind w:right="45"/>
        <w:jc w:val="both"/>
        <w:rPr>
          <w:rFonts w:cstheme="minorHAnsi"/>
          <w:b/>
          <w:bCs/>
        </w:rPr>
      </w:pPr>
      <w:r w:rsidRPr="00EF6C94">
        <w:rPr>
          <w:rFonts w:cstheme="minorHAnsi"/>
          <w:b/>
          <w:bCs/>
        </w:rPr>
        <w:t xml:space="preserve">Návrh požadavků, </w:t>
      </w:r>
      <w:r w:rsidR="00FC6EC5" w:rsidRPr="00EF6C94">
        <w:rPr>
          <w:rFonts w:cstheme="minorHAnsi"/>
          <w:b/>
          <w:bCs/>
        </w:rPr>
        <w:t>které</w:t>
      </w:r>
      <w:r w:rsidRPr="00EF6C94">
        <w:rPr>
          <w:rFonts w:cstheme="minorHAnsi"/>
          <w:b/>
          <w:bCs/>
        </w:rPr>
        <w:t xml:space="preserve"> </w:t>
      </w:r>
      <w:r w:rsidR="0099656A" w:rsidRPr="00EF6C94">
        <w:rPr>
          <w:rFonts w:cstheme="minorHAnsi"/>
          <w:b/>
          <w:bCs/>
        </w:rPr>
        <w:t>můžou</w:t>
      </w:r>
      <w:r w:rsidRPr="00EF6C94">
        <w:rPr>
          <w:rFonts w:cstheme="minorHAnsi"/>
          <w:b/>
          <w:bCs/>
        </w:rPr>
        <w:t xml:space="preserve"> být zohledněny v zadávacích podmínkách</w:t>
      </w:r>
    </w:p>
    <w:p w14:paraId="44F3DE73" w14:textId="0E4CBF10" w:rsidR="0023111E" w:rsidRPr="00EF6C94" w:rsidRDefault="00F97948" w:rsidP="0023111E">
      <w:pPr>
        <w:autoSpaceDE w:val="0"/>
        <w:autoSpaceDN w:val="0"/>
        <w:adjustRightInd w:val="0"/>
        <w:spacing w:after="0"/>
        <w:jc w:val="both"/>
        <w:rPr>
          <w:rFonts w:cstheme="minorHAnsi"/>
        </w:rPr>
      </w:pPr>
      <w:r w:rsidRPr="00EF6C94">
        <w:rPr>
          <w:rFonts w:cstheme="minorHAnsi"/>
          <w:b/>
          <w:bCs/>
        </w:rPr>
        <w:t xml:space="preserve">1. </w:t>
      </w:r>
      <w:r w:rsidR="00311036" w:rsidRPr="00EF6C94">
        <w:rPr>
          <w:rFonts w:cstheme="minorHAnsi"/>
          <w:b/>
          <w:bCs/>
        </w:rPr>
        <w:t>P</w:t>
      </w:r>
      <w:r w:rsidR="00276499" w:rsidRPr="00EF6C94">
        <w:rPr>
          <w:rFonts w:cstheme="minorHAnsi"/>
          <w:b/>
          <w:bCs/>
        </w:rPr>
        <w:t xml:space="preserve">říprava a realizace </w:t>
      </w:r>
      <w:r w:rsidRPr="00EF6C94">
        <w:rPr>
          <w:rFonts w:cstheme="minorHAnsi"/>
          <w:b/>
          <w:bCs/>
        </w:rPr>
        <w:t>participativního procesu (design procesu)</w:t>
      </w:r>
      <w:r w:rsidRPr="00EF6C94">
        <w:rPr>
          <w:rFonts w:cstheme="minorHAnsi"/>
        </w:rPr>
        <w:t xml:space="preserve"> – </w:t>
      </w:r>
      <w:bookmarkStart w:id="0" w:name="_Hlk116477265"/>
      <w:r w:rsidRPr="00EF6C94">
        <w:rPr>
          <w:rFonts w:cstheme="minorHAnsi"/>
        </w:rPr>
        <w:t>definování</w:t>
      </w:r>
      <w:r w:rsidR="005955F6" w:rsidRPr="00EF6C94">
        <w:rPr>
          <w:rFonts w:cstheme="minorHAnsi"/>
        </w:rPr>
        <w:t xml:space="preserve"> případných</w:t>
      </w:r>
      <w:r w:rsidRPr="00EF6C94">
        <w:rPr>
          <w:rFonts w:cstheme="minorHAnsi"/>
        </w:rPr>
        <w:t xml:space="preserve"> </w:t>
      </w:r>
      <w:r w:rsidR="00276499" w:rsidRPr="00EF6C94">
        <w:rPr>
          <w:rFonts w:cstheme="minorHAnsi"/>
        </w:rPr>
        <w:t>okruhů</w:t>
      </w:r>
      <w:r w:rsidRPr="00EF6C94">
        <w:rPr>
          <w:rFonts w:cstheme="minorHAnsi"/>
        </w:rPr>
        <w:t>/témat participace (nad rámec stanovených zadavatelem)</w:t>
      </w:r>
      <w:r w:rsidR="00D35653" w:rsidRPr="00EF6C94">
        <w:rPr>
          <w:rFonts w:cstheme="minorHAnsi"/>
        </w:rPr>
        <w:t>, definování</w:t>
      </w:r>
      <w:r w:rsidR="00276499" w:rsidRPr="00EF6C94">
        <w:rPr>
          <w:rFonts w:cstheme="minorHAnsi"/>
        </w:rPr>
        <w:t xml:space="preserve"> </w:t>
      </w:r>
      <w:r w:rsidRPr="00EF6C94">
        <w:rPr>
          <w:rFonts w:cstheme="minorHAnsi"/>
        </w:rPr>
        <w:t>cílových a zainteresovaných skupin (analýza aktérů),</w:t>
      </w:r>
      <w:r w:rsidR="0009761B" w:rsidRPr="00EF6C94">
        <w:rPr>
          <w:rFonts w:cstheme="minorHAnsi"/>
        </w:rPr>
        <w:t xml:space="preserve"> identifikace možných rizik participace,</w:t>
      </w:r>
      <w:r w:rsidRPr="00EF6C94">
        <w:rPr>
          <w:rFonts w:cstheme="minorHAnsi"/>
        </w:rPr>
        <w:t xml:space="preserve"> </w:t>
      </w:r>
      <w:r w:rsidR="00276499" w:rsidRPr="00EF6C94">
        <w:rPr>
          <w:rFonts w:cstheme="minorHAnsi"/>
        </w:rPr>
        <w:t xml:space="preserve">stanovení </w:t>
      </w:r>
      <w:r w:rsidRPr="00EF6C94">
        <w:rPr>
          <w:rFonts w:cstheme="minorHAnsi"/>
        </w:rPr>
        <w:t>vhodné kombinace metod</w:t>
      </w:r>
      <w:r w:rsidR="0009761B" w:rsidRPr="00EF6C94">
        <w:rPr>
          <w:rFonts w:cstheme="minorHAnsi"/>
        </w:rPr>
        <w:t xml:space="preserve"> zapojování veřejnosti</w:t>
      </w:r>
      <w:r w:rsidR="00FC6EC5" w:rsidRPr="00EF6C94">
        <w:rPr>
          <w:rFonts w:cstheme="minorHAnsi"/>
        </w:rPr>
        <w:t xml:space="preserve"> (prezenčně, online)</w:t>
      </w:r>
      <w:r w:rsidRPr="00EF6C94">
        <w:rPr>
          <w:rFonts w:cstheme="minorHAnsi"/>
        </w:rPr>
        <w:t>, rozdělení rolí a odpovědností (vytvoření týmu pro participaci</w:t>
      </w:r>
      <w:r w:rsidR="00276499" w:rsidRPr="00EF6C94">
        <w:rPr>
          <w:rFonts w:cstheme="minorHAnsi"/>
        </w:rPr>
        <w:t xml:space="preserve"> z řad dodavatele i zadavatele</w:t>
      </w:r>
      <w:r w:rsidRPr="00EF6C94">
        <w:rPr>
          <w:rFonts w:cstheme="minorHAnsi"/>
        </w:rPr>
        <w:t xml:space="preserve"> </w:t>
      </w:r>
      <w:r w:rsidR="00276499" w:rsidRPr="00EF6C94">
        <w:rPr>
          <w:rFonts w:cstheme="minorHAnsi"/>
        </w:rPr>
        <w:t xml:space="preserve">nutných </w:t>
      </w:r>
      <w:r w:rsidRPr="00EF6C94">
        <w:rPr>
          <w:rFonts w:cstheme="minorHAnsi"/>
        </w:rPr>
        <w:t>pro zajištění plnění</w:t>
      </w:r>
      <w:r w:rsidR="00276499" w:rsidRPr="00EF6C94">
        <w:rPr>
          <w:rFonts w:cstheme="minorHAnsi"/>
        </w:rPr>
        <w:t xml:space="preserve"> zakázky</w:t>
      </w:r>
      <w:r w:rsidRPr="00EF6C94">
        <w:rPr>
          <w:rFonts w:cstheme="minorHAnsi"/>
        </w:rPr>
        <w:t>, včetně určení jejich odpovědnost</w:t>
      </w:r>
      <w:r w:rsidR="00FC6EC5" w:rsidRPr="00EF6C94">
        <w:rPr>
          <w:rFonts w:cstheme="minorHAnsi"/>
        </w:rPr>
        <w:t>i</w:t>
      </w:r>
      <w:r w:rsidRPr="00EF6C94">
        <w:rPr>
          <w:rFonts w:cstheme="minorHAnsi"/>
        </w:rPr>
        <w:t xml:space="preserve">), </w:t>
      </w:r>
      <w:r w:rsidR="00276499" w:rsidRPr="00EF6C94">
        <w:rPr>
          <w:rFonts w:cstheme="minorHAnsi"/>
        </w:rPr>
        <w:t>příprava</w:t>
      </w:r>
      <w:r w:rsidRPr="00EF6C94">
        <w:rPr>
          <w:rFonts w:cstheme="minorHAnsi"/>
        </w:rPr>
        <w:t xml:space="preserve"> časového harmonogramu</w:t>
      </w:r>
      <w:r w:rsidR="00276499" w:rsidRPr="00EF6C94">
        <w:rPr>
          <w:rFonts w:cstheme="minorHAnsi"/>
        </w:rPr>
        <w:t xml:space="preserve"> a</w:t>
      </w:r>
      <w:r w:rsidRPr="00EF6C94">
        <w:rPr>
          <w:rFonts w:cstheme="minorHAnsi"/>
        </w:rPr>
        <w:t xml:space="preserve"> komunikační strategie, </w:t>
      </w:r>
      <w:r w:rsidR="00FC6EC5" w:rsidRPr="00EF6C94">
        <w:rPr>
          <w:rFonts w:cstheme="minorHAnsi"/>
        </w:rPr>
        <w:t xml:space="preserve">průběžný </w:t>
      </w:r>
      <w:r w:rsidRPr="00EF6C94">
        <w:rPr>
          <w:rFonts w:cstheme="minorHAnsi"/>
        </w:rPr>
        <w:t>monitoring</w:t>
      </w:r>
      <w:r w:rsidR="003145EA" w:rsidRPr="00EF6C94">
        <w:rPr>
          <w:rFonts w:cstheme="minorHAnsi"/>
        </w:rPr>
        <w:t xml:space="preserve"> a evaluace</w:t>
      </w:r>
      <w:r w:rsidR="0023111E" w:rsidRPr="00EF6C94">
        <w:rPr>
          <w:rFonts w:cstheme="minorHAnsi"/>
        </w:rPr>
        <w:t xml:space="preserve"> </w:t>
      </w:r>
      <w:r w:rsidRPr="00EF6C94">
        <w:rPr>
          <w:rFonts w:cstheme="minorHAnsi"/>
        </w:rPr>
        <w:t>participativního procesu</w:t>
      </w:r>
      <w:r w:rsidR="003145EA" w:rsidRPr="00EF6C94">
        <w:rPr>
          <w:rFonts w:cstheme="minorHAnsi"/>
        </w:rPr>
        <w:t>,</w:t>
      </w:r>
      <w:r w:rsidR="0023111E" w:rsidRPr="00EF6C94">
        <w:rPr>
          <w:rFonts w:cstheme="minorHAnsi"/>
        </w:rPr>
        <w:t xml:space="preserve"> implementace získaných podnětů. </w:t>
      </w:r>
    </w:p>
    <w:bookmarkEnd w:id="0"/>
    <w:p w14:paraId="46B0846D" w14:textId="5AA9B4CC" w:rsidR="00F97948" w:rsidRPr="00EF6C94" w:rsidRDefault="00F97948" w:rsidP="00BF3427">
      <w:pPr>
        <w:spacing w:after="120"/>
        <w:ind w:right="45"/>
        <w:jc w:val="both"/>
        <w:rPr>
          <w:rFonts w:cstheme="minorHAnsi"/>
        </w:rPr>
      </w:pPr>
    </w:p>
    <w:p w14:paraId="7CD5125A" w14:textId="5C29673F" w:rsidR="00F97948" w:rsidRPr="00EF6C94" w:rsidRDefault="00F97948" w:rsidP="00D35653">
      <w:pPr>
        <w:autoSpaceDE w:val="0"/>
        <w:autoSpaceDN w:val="0"/>
        <w:adjustRightInd w:val="0"/>
        <w:spacing w:after="0"/>
        <w:jc w:val="both"/>
        <w:rPr>
          <w:rFonts w:cstheme="minorHAnsi"/>
          <w:strike/>
        </w:rPr>
      </w:pPr>
      <w:r w:rsidRPr="00EF6C94">
        <w:rPr>
          <w:rFonts w:cstheme="minorHAnsi"/>
        </w:rPr>
        <w:t xml:space="preserve">2. </w:t>
      </w:r>
      <w:r w:rsidR="00311036" w:rsidRPr="00EF6C94">
        <w:rPr>
          <w:rFonts w:cstheme="minorHAnsi"/>
          <w:b/>
          <w:bCs/>
        </w:rPr>
        <w:t>Z</w:t>
      </w:r>
      <w:r w:rsidRPr="00EF6C94">
        <w:rPr>
          <w:rFonts w:cstheme="minorHAnsi"/>
          <w:b/>
          <w:bCs/>
        </w:rPr>
        <w:t>ajištění moderování, facilitace a deliberace</w:t>
      </w:r>
      <w:r w:rsidR="0023111E" w:rsidRPr="00EF6C94">
        <w:rPr>
          <w:rFonts w:cstheme="minorHAnsi"/>
          <w:b/>
          <w:bCs/>
        </w:rPr>
        <w:t xml:space="preserve"> </w:t>
      </w:r>
      <w:bookmarkStart w:id="1" w:name="_Hlk116477296"/>
      <w:r w:rsidR="0023111E" w:rsidRPr="00EF6C94">
        <w:rPr>
          <w:rFonts w:cstheme="minorHAnsi"/>
        </w:rPr>
        <w:t>prezenčních a online</w:t>
      </w:r>
      <w:r w:rsidRPr="00EF6C94">
        <w:rPr>
          <w:rFonts w:cstheme="minorHAnsi"/>
        </w:rPr>
        <w:t xml:space="preserve"> </w:t>
      </w:r>
      <w:r w:rsidR="00D35653" w:rsidRPr="00EF6C94">
        <w:rPr>
          <w:rFonts w:cstheme="minorHAnsi"/>
        </w:rPr>
        <w:t>participativních setkání s cílovými a zainteresovanými skupinami</w:t>
      </w:r>
      <w:r w:rsidRPr="00EF6C94">
        <w:rPr>
          <w:rFonts w:cstheme="minorHAnsi"/>
        </w:rPr>
        <w:t>, včetně technického zajištění</w:t>
      </w:r>
      <w:r w:rsidR="00D35653" w:rsidRPr="00EF6C94">
        <w:rPr>
          <w:rFonts w:cstheme="minorHAnsi"/>
        </w:rPr>
        <w:t xml:space="preserve"> </w:t>
      </w:r>
      <w:r w:rsidR="0023111E" w:rsidRPr="00EF6C94">
        <w:rPr>
          <w:rFonts w:cstheme="minorHAnsi"/>
        </w:rPr>
        <w:t>těchto</w:t>
      </w:r>
      <w:r w:rsidR="00D35653" w:rsidRPr="00EF6C94">
        <w:rPr>
          <w:rFonts w:cstheme="minorHAnsi"/>
        </w:rPr>
        <w:t xml:space="preserve"> setkání</w:t>
      </w:r>
      <w:r w:rsidRPr="00EF6C94">
        <w:rPr>
          <w:rFonts w:cstheme="minorHAnsi"/>
        </w:rPr>
        <w:t xml:space="preserve"> (může být ve spolupráci se zadavatelem)</w:t>
      </w:r>
      <w:r w:rsidR="00D35653" w:rsidRPr="00EF6C94">
        <w:rPr>
          <w:rFonts w:cstheme="minorHAnsi"/>
        </w:rPr>
        <w:t>.</w:t>
      </w:r>
      <w:r w:rsidR="0023111E" w:rsidRPr="00EF6C94">
        <w:rPr>
          <w:rFonts w:cstheme="minorHAnsi"/>
        </w:rPr>
        <w:t xml:space="preserve"> </w:t>
      </w:r>
    </w:p>
    <w:bookmarkEnd w:id="1"/>
    <w:p w14:paraId="152DEED9" w14:textId="77777777" w:rsidR="00F97948" w:rsidRPr="00EF6C94" w:rsidRDefault="00F97948" w:rsidP="00BF3427">
      <w:pPr>
        <w:autoSpaceDE w:val="0"/>
        <w:autoSpaceDN w:val="0"/>
        <w:adjustRightInd w:val="0"/>
        <w:spacing w:after="0"/>
        <w:jc w:val="both"/>
        <w:rPr>
          <w:rFonts w:cstheme="minorHAnsi"/>
        </w:rPr>
      </w:pPr>
    </w:p>
    <w:p w14:paraId="3C3228F0" w14:textId="2BAAFF6D" w:rsidR="00F97948" w:rsidRPr="00EF6C94" w:rsidRDefault="0023111E" w:rsidP="00BF3427">
      <w:pPr>
        <w:autoSpaceDE w:val="0"/>
        <w:autoSpaceDN w:val="0"/>
        <w:adjustRightInd w:val="0"/>
        <w:spacing w:after="0"/>
        <w:jc w:val="both"/>
        <w:rPr>
          <w:rFonts w:cstheme="minorHAnsi"/>
        </w:rPr>
      </w:pPr>
      <w:bookmarkStart w:id="2" w:name="_Hlk116477324"/>
      <w:r w:rsidRPr="00EF6C94">
        <w:rPr>
          <w:rFonts w:cstheme="minorHAnsi"/>
        </w:rPr>
        <w:t>3</w:t>
      </w:r>
      <w:r w:rsidR="00F97948" w:rsidRPr="00EF6C94">
        <w:rPr>
          <w:rFonts w:cstheme="minorHAnsi"/>
        </w:rPr>
        <w:t xml:space="preserve">. </w:t>
      </w:r>
      <w:r w:rsidR="00311036" w:rsidRPr="00EF6C94">
        <w:rPr>
          <w:rFonts w:cstheme="minorHAnsi"/>
          <w:b/>
          <w:bCs/>
        </w:rPr>
        <w:t>P</w:t>
      </w:r>
      <w:r w:rsidR="00F97948" w:rsidRPr="00EF6C94">
        <w:rPr>
          <w:rFonts w:cstheme="minorHAnsi"/>
          <w:b/>
          <w:bCs/>
        </w:rPr>
        <w:t>růběžné sdílení informací se zadavatelem</w:t>
      </w:r>
      <w:r w:rsidR="00F97948" w:rsidRPr="00EF6C94">
        <w:rPr>
          <w:rFonts w:cstheme="minorHAnsi"/>
        </w:rPr>
        <w:t xml:space="preserve"> </w:t>
      </w:r>
      <w:r w:rsidR="00C1508D" w:rsidRPr="00EF6C94">
        <w:rPr>
          <w:rFonts w:cstheme="minorHAnsi"/>
        </w:rPr>
        <w:t xml:space="preserve">s cílem zajištění udržitelnosti </w:t>
      </w:r>
      <w:r w:rsidR="0016380D" w:rsidRPr="00EF6C94">
        <w:rPr>
          <w:rFonts w:cstheme="minorHAnsi"/>
        </w:rPr>
        <w:t xml:space="preserve">a ověřitelnosti </w:t>
      </w:r>
      <w:r w:rsidR="00C1508D" w:rsidRPr="00EF6C94">
        <w:rPr>
          <w:rFonts w:cstheme="minorHAnsi"/>
        </w:rPr>
        <w:t>zpraco</w:t>
      </w:r>
      <w:r w:rsidR="0016380D" w:rsidRPr="00EF6C94">
        <w:rPr>
          <w:rFonts w:cstheme="minorHAnsi"/>
        </w:rPr>
        <w:t>vá</w:t>
      </w:r>
      <w:r w:rsidR="00C1508D" w:rsidRPr="00EF6C94">
        <w:rPr>
          <w:rFonts w:cstheme="minorHAnsi"/>
        </w:rPr>
        <w:t xml:space="preserve">vaných výstupů, </w:t>
      </w:r>
      <w:r w:rsidR="0016380D" w:rsidRPr="00EF6C94">
        <w:rPr>
          <w:rFonts w:cstheme="minorHAnsi"/>
        </w:rPr>
        <w:t>a to zejména za účelem jejich</w:t>
      </w:r>
      <w:r w:rsidR="00C1508D" w:rsidRPr="00EF6C94">
        <w:rPr>
          <w:rFonts w:cstheme="minorHAnsi"/>
        </w:rPr>
        <w:t xml:space="preserve"> využití pro případné navazující další </w:t>
      </w:r>
      <w:r w:rsidR="00FE222C" w:rsidRPr="00EF6C94">
        <w:rPr>
          <w:rFonts w:cstheme="minorHAnsi"/>
        </w:rPr>
        <w:t>participativní</w:t>
      </w:r>
      <w:r w:rsidR="00C1508D" w:rsidRPr="00EF6C94">
        <w:rPr>
          <w:rFonts w:cstheme="minorHAnsi"/>
        </w:rPr>
        <w:t xml:space="preserve"> procesy apod. </w:t>
      </w:r>
    </w:p>
    <w:p w14:paraId="76CB7B91" w14:textId="7750556B" w:rsidR="00C60A0A" w:rsidRPr="00EF6C94" w:rsidRDefault="00C60A0A" w:rsidP="00BF3427">
      <w:pPr>
        <w:autoSpaceDE w:val="0"/>
        <w:autoSpaceDN w:val="0"/>
        <w:adjustRightInd w:val="0"/>
        <w:spacing w:after="0"/>
        <w:jc w:val="both"/>
        <w:rPr>
          <w:rFonts w:cstheme="minorHAnsi"/>
        </w:rPr>
      </w:pPr>
    </w:p>
    <w:p w14:paraId="5964A36F" w14:textId="4094E17A" w:rsidR="00210C2E" w:rsidRPr="00EF6C94" w:rsidRDefault="0023111E" w:rsidP="00210C2E">
      <w:pPr>
        <w:autoSpaceDE w:val="0"/>
        <w:autoSpaceDN w:val="0"/>
        <w:adjustRightInd w:val="0"/>
        <w:spacing w:after="0"/>
        <w:jc w:val="both"/>
        <w:rPr>
          <w:rFonts w:cstheme="minorHAnsi"/>
        </w:rPr>
      </w:pPr>
      <w:r w:rsidRPr="00EF6C94">
        <w:rPr>
          <w:rFonts w:cstheme="minorHAnsi"/>
        </w:rPr>
        <w:t>4</w:t>
      </w:r>
      <w:r w:rsidR="00C60A0A" w:rsidRPr="00EF6C94">
        <w:rPr>
          <w:rFonts w:cstheme="minorHAnsi"/>
        </w:rPr>
        <w:t xml:space="preserve">. </w:t>
      </w:r>
      <w:r w:rsidR="00311036" w:rsidRPr="00EF6C94">
        <w:rPr>
          <w:rFonts w:cstheme="minorHAnsi"/>
          <w:b/>
          <w:bCs/>
        </w:rPr>
        <w:t>V</w:t>
      </w:r>
      <w:r w:rsidR="00C60A0A" w:rsidRPr="00EF6C94">
        <w:rPr>
          <w:rFonts w:cstheme="minorHAnsi"/>
          <w:b/>
          <w:bCs/>
        </w:rPr>
        <w:t xml:space="preserve">ypracování závěrečné zprávy o průběhu </w:t>
      </w:r>
      <w:r w:rsidR="00210C2E" w:rsidRPr="00EF6C94">
        <w:rPr>
          <w:rFonts w:cstheme="minorHAnsi"/>
          <w:b/>
          <w:bCs/>
        </w:rPr>
        <w:t xml:space="preserve">participace </w:t>
      </w:r>
      <w:r w:rsidR="00210C2E" w:rsidRPr="00EF6C94">
        <w:rPr>
          <w:rFonts w:cstheme="minorHAnsi"/>
        </w:rPr>
        <w:t>– dodavatel</w:t>
      </w:r>
      <w:r w:rsidR="00C60A0A" w:rsidRPr="00EF6C94">
        <w:rPr>
          <w:rFonts w:cstheme="minorHAnsi"/>
        </w:rPr>
        <w:t xml:space="preserve"> </w:t>
      </w:r>
      <w:proofErr w:type="gramStart"/>
      <w:r w:rsidR="00C60A0A" w:rsidRPr="00EF6C94">
        <w:rPr>
          <w:rFonts w:cstheme="minorHAnsi"/>
        </w:rPr>
        <w:t>vytvoří</w:t>
      </w:r>
      <w:proofErr w:type="gramEnd"/>
      <w:r w:rsidR="00C60A0A" w:rsidRPr="00EF6C94">
        <w:rPr>
          <w:rFonts w:cstheme="minorHAnsi"/>
        </w:rPr>
        <w:t xml:space="preserve"> podrobný zápis a souhrn hlavních výstupů</w:t>
      </w:r>
      <w:r w:rsidR="00210C2E" w:rsidRPr="00EF6C94">
        <w:rPr>
          <w:rFonts w:cstheme="minorHAnsi"/>
        </w:rPr>
        <w:t xml:space="preserve"> p</w:t>
      </w:r>
      <w:r w:rsidR="003145EA" w:rsidRPr="00EF6C94">
        <w:rPr>
          <w:rFonts w:cstheme="minorHAnsi"/>
        </w:rPr>
        <w:t>r</w:t>
      </w:r>
      <w:r w:rsidR="00210C2E" w:rsidRPr="00EF6C94">
        <w:rPr>
          <w:rFonts w:cstheme="minorHAnsi"/>
        </w:rPr>
        <w:t>o zadavatele, včetně socio-demografické charakteristiky respondentů z prezenčních i online participativních setkání a zpětné vazby respondentů. Výstup bud</w:t>
      </w:r>
      <w:r w:rsidR="003145EA" w:rsidRPr="00EF6C94">
        <w:rPr>
          <w:rFonts w:cstheme="minorHAnsi"/>
        </w:rPr>
        <w:t>e</w:t>
      </w:r>
      <w:r w:rsidR="00210C2E" w:rsidRPr="00EF6C94">
        <w:rPr>
          <w:rFonts w:cstheme="minorHAnsi"/>
        </w:rPr>
        <w:t xml:space="preserve"> zpracován dodavatelem i ve formě vhodné pro zveřejnění na webových stránkách. </w:t>
      </w:r>
    </w:p>
    <w:bookmarkEnd w:id="2"/>
    <w:p w14:paraId="6D896F91" w14:textId="276CFFA8" w:rsidR="00210C2E" w:rsidRPr="00EF6C94" w:rsidRDefault="00210C2E" w:rsidP="00210C2E">
      <w:pPr>
        <w:autoSpaceDE w:val="0"/>
        <w:autoSpaceDN w:val="0"/>
        <w:adjustRightInd w:val="0"/>
        <w:spacing w:after="0"/>
        <w:jc w:val="both"/>
        <w:rPr>
          <w:rFonts w:cstheme="minorHAnsi"/>
        </w:rPr>
      </w:pPr>
    </w:p>
    <w:p w14:paraId="4971F06D" w14:textId="77777777" w:rsidR="0023111E" w:rsidRPr="00EF6C94" w:rsidRDefault="0023111E" w:rsidP="0023111E">
      <w:pPr>
        <w:autoSpaceDE w:val="0"/>
        <w:autoSpaceDN w:val="0"/>
        <w:adjustRightInd w:val="0"/>
        <w:spacing w:after="0"/>
        <w:jc w:val="both"/>
        <w:rPr>
          <w:rFonts w:cstheme="minorHAnsi"/>
        </w:rPr>
      </w:pPr>
      <w:r w:rsidRPr="00EF6C94">
        <w:rPr>
          <w:rFonts w:cstheme="minorHAnsi"/>
        </w:rPr>
        <w:t xml:space="preserve">Výstupy, poznatky a závěry z navržených aktivit budou promítnuty do </w:t>
      </w:r>
      <w:bookmarkStart w:id="3" w:name="_Hlk116477413"/>
      <w:r w:rsidRPr="00EF6C94">
        <w:rPr>
          <w:rFonts w:cstheme="minorHAnsi"/>
        </w:rPr>
        <w:t>„</w:t>
      </w:r>
      <w:r w:rsidRPr="00EF6C94">
        <w:rPr>
          <w:rFonts w:cstheme="minorHAnsi"/>
          <w:i/>
          <w:iCs/>
        </w:rPr>
        <w:t>dokumentu dle zadání zadavatele“</w:t>
      </w:r>
      <w:r w:rsidRPr="00EF6C94">
        <w:rPr>
          <w:rFonts w:cstheme="minorHAnsi"/>
        </w:rPr>
        <w:t xml:space="preserve"> (např. analytické a návrhové části strategického plánu, podkladu pro vypracování projektové dokumentace).</w:t>
      </w:r>
    </w:p>
    <w:bookmarkEnd w:id="3"/>
    <w:p w14:paraId="1B98A155" w14:textId="77777777" w:rsidR="0023111E" w:rsidRPr="00EF6C94" w:rsidRDefault="0023111E" w:rsidP="00210C2E">
      <w:pPr>
        <w:autoSpaceDE w:val="0"/>
        <w:autoSpaceDN w:val="0"/>
        <w:adjustRightInd w:val="0"/>
        <w:spacing w:after="0"/>
        <w:jc w:val="both"/>
        <w:rPr>
          <w:rFonts w:cstheme="minorHAnsi"/>
        </w:rPr>
      </w:pPr>
    </w:p>
    <w:p w14:paraId="5FE9F1DD" w14:textId="77777777" w:rsidR="00C60A0A" w:rsidRPr="00EF6C94" w:rsidRDefault="00C60A0A" w:rsidP="00BF3427">
      <w:pPr>
        <w:autoSpaceDE w:val="0"/>
        <w:autoSpaceDN w:val="0"/>
        <w:adjustRightInd w:val="0"/>
        <w:spacing w:after="0"/>
        <w:jc w:val="both"/>
        <w:rPr>
          <w:rFonts w:cstheme="minorHAnsi"/>
        </w:rPr>
      </w:pPr>
    </w:p>
    <w:p w14:paraId="38247E9B" w14:textId="104D030B" w:rsidR="00A96AB5" w:rsidRPr="00EF6C94" w:rsidRDefault="007200BB" w:rsidP="00BF3427">
      <w:pPr>
        <w:autoSpaceDE w:val="0"/>
        <w:autoSpaceDN w:val="0"/>
        <w:adjustRightInd w:val="0"/>
        <w:spacing w:after="120"/>
        <w:jc w:val="both"/>
        <w:rPr>
          <w:rFonts w:cstheme="minorHAnsi"/>
        </w:rPr>
      </w:pPr>
      <w:r w:rsidRPr="00EF6C94">
        <w:rPr>
          <w:rFonts w:cstheme="minorHAnsi"/>
        </w:rPr>
        <w:t>Příklad hodnocení kvality návrhu způsobu poskytování plnění</w:t>
      </w:r>
    </w:p>
    <w:p w14:paraId="4CC0EE0A" w14:textId="4DDE4B81" w:rsidR="00C363D4" w:rsidRPr="00EF6C94" w:rsidRDefault="007200BB" w:rsidP="00BF3427">
      <w:pPr>
        <w:autoSpaceDE w:val="0"/>
        <w:autoSpaceDN w:val="0"/>
        <w:adjustRightInd w:val="0"/>
        <w:spacing w:after="0"/>
        <w:jc w:val="both"/>
        <w:rPr>
          <w:rFonts w:cstheme="minorHAnsi"/>
        </w:rPr>
      </w:pPr>
      <w:r w:rsidRPr="00EF6C94">
        <w:rPr>
          <w:rFonts w:cstheme="minorHAnsi"/>
        </w:rPr>
        <w:t xml:space="preserve">Návrh </w:t>
      </w:r>
      <w:r w:rsidR="003257DD" w:rsidRPr="00EF6C94">
        <w:rPr>
          <w:rFonts w:cstheme="minorHAnsi"/>
        </w:rPr>
        <w:t>způsobu plnění</w:t>
      </w:r>
      <w:r w:rsidRPr="00EF6C94">
        <w:rPr>
          <w:rFonts w:cstheme="minorHAnsi"/>
        </w:rPr>
        <w:t xml:space="preserve"> představuje p</w:t>
      </w:r>
      <w:r w:rsidR="00A96AB5" w:rsidRPr="00EF6C94">
        <w:rPr>
          <w:rFonts w:cstheme="minorHAnsi"/>
        </w:rPr>
        <w:t>odrobný popis způsobu poskytování předmětu zakázk</w:t>
      </w:r>
      <w:r w:rsidRPr="00EF6C94">
        <w:rPr>
          <w:rFonts w:cstheme="minorHAnsi"/>
        </w:rPr>
        <w:t xml:space="preserve">y, který lze </w:t>
      </w:r>
      <w:r w:rsidR="00C363D4" w:rsidRPr="00EF6C94">
        <w:rPr>
          <w:rFonts w:cstheme="minorHAnsi"/>
        </w:rPr>
        <w:t>kvalitativně hodnotit</w:t>
      </w:r>
      <w:r w:rsidR="00CB78BF" w:rsidRPr="00EF6C94">
        <w:rPr>
          <w:rFonts w:cstheme="minorHAnsi"/>
        </w:rPr>
        <w:t xml:space="preserve">, přičemž </w:t>
      </w:r>
      <w:bookmarkStart w:id="4" w:name="_Hlk116481164"/>
      <w:r w:rsidR="00CB78BF" w:rsidRPr="00EF6C94">
        <w:rPr>
          <w:rFonts w:cstheme="minorHAnsi"/>
        </w:rPr>
        <w:t>hodnocena bude kvalita a komplexnost zpracovaného návrhu (především konkrétní návrh podoby participace, facilitace a deliberace)</w:t>
      </w:r>
      <w:r w:rsidR="0009761B" w:rsidRPr="00EF6C94">
        <w:rPr>
          <w:rFonts w:cstheme="minorHAnsi"/>
        </w:rPr>
        <w:t xml:space="preserve">, </w:t>
      </w:r>
      <w:r w:rsidR="00CB78BF" w:rsidRPr="00EF6C94">
        <w:rPr>
          <w:rFonts w:cstheme="minorHAnsi"/>
        </w:rPr>
        <w:t xml:space="preserve">popis </w:t>
      </w:r>
      <w:r w:rsidR="0009761B" w:rsidRPr="00EF6C94">
        <w:rPr>
          <w:rFonts w:cstheme="minorHAnsi"/>
        </w:rPr>
        <w:t xml:space="preserve">vhodných </w:t>
      </w:r>
      <w:r w:rsidR="00CB78BF" w:rsidRPr="00EF6C94">
        <w:rPr>
          <w:rFonts w:cstheme="minorHAnsi"/>
        </w:rPr>
        <w:t>metod</w:t>
      </w:r>
      <w:r w:rsidR="0009761B" w:rsidRPr="00EF6C94">
        <w:rPr>
          <w:rFonts w:cstheme="minorHAnsi"/>
        </w:rPr>
        <w:t xml:space="preserve"> </w:t>
      </w:r>
      <w:r w:rsidR="00CB78BF" w:rsidRPr="00EF6C94">
        <w:rPr>
          <w:rFonts w:cstheme="minorHAnsi"/>
        </w:rPr>
        <w:t>zapojení veřejnosti,</w:t>
      </w:r>
      <w:r w:rsidR="003257DD" w:rsidRPr="00EF6C94">
        <w:rPr>
          <w:rFonts w:cstheme="minorHAnsi"/>
        </w:rPr>
        <w:t xml:space="preserve"> technické řešení,</w:t>
      </w:r>
      <w:r w:rsidR="00CB78BF" w:rsidRPr="00EF6C94">
        <w:rPr>
          <w:rFonts w:cstheme="minorHAnsi"/>
        </w:rPr>
        <w:t xml:space="preserve"> průběh a popis zpracování očekáváním výstupů.</w:t>
      </w:r>
      <w:bookmarkEnd w:id="4"/>
      <w:r w:rsidR="00CB78BF" w:rsidRPr="00EF6C94">
        <w:rPr>
          <w:rFonts w:cstheme="minorHAnsi"/>
        </w:rPr>
        <w:t xml:space="preserve"> </w:t>
      </w:r>
      <w:r w:rsidR="00A50B5E" w:rsidRPr="00EF6C94">
        <w:rPr>
          <w:rFonts w:cstheme="minorHAnsi"/>
        </w:rPr>
        <w:t>Zadavatel od návrhu očekává popis způsobu realizace zakázky, včetně odůvodnění uváděných postupů, přínosů, způsobu dosažení stanovených cílů a vyhodnocení rizik. Větší rozpracovanost, komplexnost a provázanost návrhu bude zadavatelem lépe hodnocena.</w:t>
      </w:r>
    </w:p>
    <w:p w14:paraId="64036C0D" w14:textId="725526E8" w:rsidR="007E071D" w:rsidRPr="00EF6C94" w:rsidRDefault="007E071D" w:rsidP="00BF3427">
      <w:pPr>
        <w:autoSpaceDE w:val="0"/>
        <w:autoSpaceDN w:val="0"/>
        <w:adjustRightInd w:val="0"/>
        <w:spacing w:after="0"/>
        <w:jc w:val="both"/>
        <w:rPr>
          <w:rFonts w:cstheme="minorHAnsi"/>
        </w:rPr>
      </w:pPr>
    </w:p>
    <w:p w14:paraId="3C7837DF" w14:textId="77777777" w:rsidR="00F876F6" w:rsidRPr="00EF6C94" w:rsidRDefault="007E071D" w:rsidP="0003035B">
      <w:pPr>
        <w:autoSpaceDE w:val="0"/>
        <w:autoSpaceDN w:val="0"/>
        <w:adjustRightInd w:val="0"/>
        <w:spacing w:after="0"/>
        <w:jc w:val="both"/>
        <w:rPr>
          <w:rFonts w:cstheme="minorHAnsi"/>
        </w:rPr>
      </w:pPr>
      <w:r w:rsidRPr="00EF6C94">
        <w:rPr>
          <w:rFonts w:cstheme="minorHAnsi"/>
        </w:rPr>
        <w:t>Návrh by měl obsahovat</w:t>
      </w:r>
      <w:r w:rsidR="00F876F6" w:rsidRPr="00EF6C94">
        <w:rPr>
          <w:rFonts w:cstheme="minorHAnsi"/>
        </w:rPr>
        <w:t>:</w:t>
      </w:r>
    </w:p>
    <w:p w14:paraId="66134907" w14:textId="77777777" w:rsidR="00F876F6" w:rsidRPr="00EF6C94" w:rsidRDefault="007E071D"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 xml:space="preserve">podrobný </w:t>
      </w:r>
      <w:r w:rsidR="005955F6" w:rsidRPr="00EF6C94">
        <w:rPr>
          <w:rFonts w:cstheme="minorHAnsi"/>
        </w:rPr>
        <w:t>popis</w:t>
      </w:r>
      <w:r w:rsidRPr="00EF6C94">
        <w:rPr>
          <w:rFonts w:cstheme="minorHAnsi"/>
        </w:rPr>
        <w:t xml:space="preserve"> plánovaných procesů (kombinace vybraných metod, technik a technologií) prezenční i online formy, </w:t>
      </w:r>
    </w:p>
    <w:p w14:paraId="5DC90C59" w14:textId="77777777" w:rsidR="00F876F6" w:rsidRPr="00EF6C94" w:rsidRDefault="007E071D"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definování</w:t>
      </w:r>
      <w:r w:rsidR="005955F6" w:rsidRPr="00EF6C94">
        <w:rPr>
          <w:rFonts w:cstheme="minorHAnsi"/>
        </w:rPr>
        <w:t xml:space="preserve"> případných</w:t>
      </w:r>
      <w:r w:rsidRPr="00EF6C94">
        <w:rPr>
          <w:rFonts w:cstheme="minorHAnsi"/>
        </w:rPr>
        <w:t xml:space="preserve"> okruhů/témat participace nad rámec stanovených zadavatelem, </w:t>
      </w:r>
    </w:p>
    <w:p w14:paraId="5D3EF0B4" w14:textId="77777777" w:rsidR="00F876F6" w:rsidRPr="00EF6C94" w:rsidRDefault="007E071D"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analýzu aktérů</w:t>
      </w:r>
      <w:r w:rsidR="00A25723" w:rsidRPr="00EF6C94">
        <w:rPr>
          <w:rFonts w:cstheme="minorHAnsi"/>
        </w:rPr>
        <w:t>/cílových a zainteresovaných skupin</w:t>
      </w:r>
      <w:r w:rsidRPr="00EF6C94">
        <w:rPr>
          <w:rFonts w:cstheme="minorHAnsi"/>
        </w:rPr>
        <w:t>,</w:t>
      </w:r>
      <w:r w:rsidR="00C17269" w:rsidRPr="00EF6C94">
        <w:rPr>
          <w:rFonts w:cstheme="minorHAnsi"/>
        </w:rPr>
        <w:t xml:space="preserve"> </w:t>
      </w:r>
    </w:p>
    <w:p w14:paraId="22D8194F" w14:textId="77777777" w:rsidR="00F876F6" w:rsidRPr="00EF6C94" w:rsidRDefault="00C17269"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identifikaci možných rizik participace,</w:t>
      </w:r>
      <w:r w:rsidR="007E071D" w:rsidRPr="00EF6C94">
        <w:rPr>
          <w:rFonts w:cstheme="minorHAnsi"/>
        </w:rPr>
        <w:t xml:space="preserve"> </w:t>
      </w:r>
    </w:p>
    <w:p w14:paraId="28FB6096" w14:textId="77777777" w:rsidR="00F876F6" w:rsidRPr="00EF6C94" w:rsidRDefault="007E071D"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návrh vytvoření týmu</w:t>
      </w:r>
      <w:r w:rsidR="00922BB6" w:rsidRPr="00EF6C94">
        <w:rPr>
          <w:rFonts w:cstheme="minorHAnsi"/>
        </w:rPr>
        <w:t xml:space="preserve"> zajišťující</w:t>
      </w:r>
      <w:r w:rsidRPr="00EF6C94">
        <w:rPr>
          <w:rFonts w:cstheme="minorHAnsi"/>
        </w:rPr>
        <w:t xml:space="preserve"> participac</w:t>
      </w:r>
      <w:r w:rsidR="00922BB6" w:rsidRPr="00EF6C94">
        <w:rPr>
          <w:rFonts w:cstheme="minorHAnsi"/>
        </w:rPr>
        <w:t>i, facilitaci a deliberaci</w:t>
      </w:r>
      <w:r w:rsidRPr="00EF6C94">
        <w:rPr>
          <w:rFonts w:cstheme="minorHAnsi"/>
        </w:rPr>
        <w:t xml:space="preserve"> a</w:t>
      </w:r>
      <w:r w:rsidR="00A25723" w:rsidRPr="00EF6C94">
        <w:rPr>
          <w:rFonts w:cstheme="minorHAnsi"/>
        </w:rPr>
        <w:t xml:space="preserve"> popis odpovědností jednotlivých členů</w:t>
      </w:r>
      <w:r w:rsidRPr="00EF6C94">
        <w:rPr>
          <w:rFonts w:cstheme="minorHAnsi"/>
        </w:rPr>
        <w:t xml:space="preserve"> (na straně dodavatele i zadavatele), </w:t>
      </w:r>
    </w:p>
    <w:p w14:paraId="136FAE90" w14:textId="77777777" w:rsidR="00F876F6" w:rsidRPr="00EF6C94" w:rsidRDefault="007E071D"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 xml:space="preserve">návrh časového, technického a komunikačního zajištění obou forem participace (prezenčně, online), </w:t>
      </w:r>
    </w:p>
    <w:p w14:paraId="64E6807D" w14:textId="77777777" w:rsidR="00FD693F" w:rsidRPr="00EF6C94" w:rsidRDefault="007E071D"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způsob</w:t>
      </w:r>
      <w:r w:rsidR="00417CD6" w:rsidRPr="00EF6C94">
        <w:rPr>
          <w:rFonts w:cstheme="minorHAnsi"/>
        </w:rPr>
        <w:t xml:space="preserve"> průběžného</w:t>
      </w:r>
      <w:r w:rsidRPr="00EF6C94">
        <w:rPr>
          <w:rFonts w:cstheme="minorHAnsi"/>
        </w:rPr>
        <w:t xml:space="preserve"> monitorování</w:t>
      </w:r>
      <w:r w:rsidR="00C17269" w:rsidRPr="00EF6C94">
        <w:rPr>
          <w:rFonts w:cstheme="minorHAnsi"/>
        </w:rPr>
        <w:t>,</w:t>
      </w:r>
      <w:r w:rsidRPr="00EF6C94">
        <w:rPr>
          <w:rFonts w:cstheme="minorHAnsi"/>
        </w:rPr>
        <w:t xml:space="preserve"> evaluace</w:t>
      </w:r>
      <w:r w:rsidR="00417CD6" w:rsidRPr="00EF6C94">
        <w:rPr>
          <w:rFonts w:cstheme="minorHAnsi"/>
        </w:rPr>
        <w:t xml:space="preserve"> a návrh obsahu závěrečné správy o průběhu participativního procesu</w:t>
      </w:r>
      <w:r w:rsidR="00FD693F" w:rsidRPr="00EF6C94">
        <w:rPr>
          <w:rFonts w:cstheme="minorHAnsi"/>
        </w:rPr>
        <w:t xml:space="preserve">, </w:t>
      </w:r>
    </w:p>
    <w:p w14:paraId="1A4F02B4" w14:textId="77777777" w:rsidR="00FD693F" w:rsidRPr="00EF6C94" w:rsidRDefault="0003035B"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způsob implementace získaných výstupů, poznatků a závěrů do „</w:t>
      </w:r>
      <w:r w:rsidRPr="00EF6C94">
        <w:rPr>
          <w:rFonts w:cstheme="minorHAnsi"/>
          <w:i/>
          <w:iCs/>
        </w:rPr>
        <w:t>dokumentu dle zadání zadavatele“</w:t>
      </w:r>
      <w:r w:rsidRPr="00EF6C94">
        <w:rPr>
          <w:rFonts w:cstheme="minorHAnsi"/>
        </w:rPr>
        <w:t xml:space="preserve"> (např. analytické a návrhové části strategického plánu, podkladu pro vypracování projektové dokumentace)</w:t>
      </w:r>
      <w:r w:rsidR="00FD693F" w:rsidRPr="00EF6C94">
        <w:rPr>
          <w:rFonts w:cstheme="minorHAnsi"/>
        </w:rPr>
        <w:t>,</w:t>
      </w:r>
      <w:r w:rsidRPr="00EF6C94">
        <w:rPr>
          <w:rFonts w:cstheme="minorHAnsi"/>
        </w:rPr>
        <w:t xml:space="preserve"> </w:t>
      </w:r>
    </w:p>
    <w:p w14:paraId="7362B386" w14:textId="329AFFC1" w:rsidR="0003035B" w:rsidRPr="00EF6C94" w:rsidRDefault="0003035B" w:rsidP="00F876F6">
      <w:pPr>
        <w:pStyle w:val="Odstavecseseznamem"/>
        <w:numPr>
          <w:ilvl w:val="0"/>
          <w:numId w:val="11"/>
        </w:numPr>
        <w:autoSpaceDE w:val="0"/>
        <w:autoSpaceDN w:val="0"/>
        <w:adjustRightInd w:val="0"/>
        <w:spacing w:after="0"/>
        <w:jc w:val="both"/>
        <w:rPr>
          <w:rFonts w:cstheme="minorHAnsi"/>
        </w:rPr>
      </w:pPr>
      <w:r w:rsidRPr="00EF6C94">
        <w:rPr>
          <w:rFonts w:cstheme="minorHAnsi"/>
        </w:rPr>
        <w:t xml:space="preserve">návrh způsobu průběžného sdílení informací se zadavatelem s cílem zajištění udržitelnosti zpracovaných výstupů, resp. využití pro případné navazující další participativní procesy apod. </w:t>
      </w:r>
    </w:p>
    <w:p w14:paraId="4556B8DB" w14:textId="2C8E2387" w:rsidR="0003035B" w:rsidRPr="00EF6C94" w:rsidRDefault="0003035B" w:rsidP="00417CD6">
      <w:pPr>
        <w:autoSpaceDE w:val="0"/>
        <w:autoSpaceDN w:val="0"/>
        <w:adjustRightInd w:val="0"/>
        <w:spacing w:after="120"/>
        <w:jc w:val="both"/>
        <w:rPr>
          <w:rFonts w:cstheme="minorHAnsi"/>
        </w:rPr>
      </w:pPr>
    </w:p>
    <w:p w14:paraId="38142E72" w14:textId="01ACFF60" w:rsidR="00B47F8F" w:rsidRPr="00EF6C94" w:rsidRDefault="00B47F8F" w:rsidP="005B2B78">
      <w:pPr>
        <w:jc w:val="both"/>
        <w:rPr>
          <w:rFonts w:cstheme="minorHAnsi"/>
        </w:rPr>
      </w:pPr>
    </w:p>
    <w:p w14:paraId="5C0DE2D3" w14:textId="1BC3915F" w:rsidR="00DD521C" w:rsidRPr="00EF6C94" w:rsidRDefault="00DD521C" w:rsidP="005B2B78">
      <w:pPr>
        <w:jc w:val="both"/>
        <w:rPr>
          <w:rFonts w:cstheme="minorHAnsi"/>
        </w:rPr>
      </w:pPr>
    </w:p>
    <w:p w14:paraId="38AC9F63" w14:textId="516B6371" w:rsidR="00DD521C" w:rsidRPr="00EF6C94" w:rsidRDefault="00DD521C" w:rsidP="005B2B78">
      <w:pPr>
        <w:jc w:val="both"/>
        <w:rPr>
          <w:rFonts w:cstheme="minorHAnsi"/>
        </w:rPr>
      </w:pPr>
    </w:p>
    <w:p w14:paraId="1FD2D506" w14:textId="7642FB07" w:rsidR="00DD521C" w:rsidRPr="00EF6C94" w:rsidRDefault="00DD521C" w:rsidP="005B2B78">
      <w:pPr>
        <w:jc w:val="both"/>
        <w:rPr>
          <w:rFonts w:cstheme="minorHAnsi"/>
        </w:rPr>
      </w:pPr>
    </w:p>
    <w:p w14:paraId="02A5300F" w14:textId="16317450" w:rsidR="00DD521C" w:rsidRPr="00EF6C94" w:rsidRDefault="00DD521C" w:rsidP="005B2B78">
      <w:pPr>
        <w:jc w:val="both"/>
        <w:rPr>
          <w:rFonts w:cstheme="minorHAnsi"/>
        </w:rPr>
      </w:pPr>
    </w:p>
    <w:p w14:paraId="0247D1C6" w14:textId="18473F98" w:rsidR="00DD521C" w:rsidRPr="00EF6C94" w:rsidRDefault="00DD521C" w:rsidP="005B2B78">
      <w:pPr>
        <w:jc w:val="both"/>
        <w:rPr>
          <w:rFonts w:cstheme="minorHAnsi"/>
        </w:rPr>
      </w:pPr>
    </w:p>
    <w:p w14:paraId="005F7993" w14:textId="69C7AE3A" w:rsidR="00DD521C" w:rsidRPr="00EF6C94" w:rsidRDefault="00DD521C" w:rsidP="005B2B78">
      <w:pPr>
        <w:jc w:val="both"/>
        <w:rPr>
          <w:rFonts w:cstheme="minorHAnsi"/>
        </w:rPr>
      </w:pPr>
    </w:p>
    <w:p w14:paraId="2C73DF42" w14:textId="43A7E322" w:rsidR="00DD521C" w:rsidRPr="00EF6C94" w:rsidRDefault="00DD521C" w:rsidP="005B2B78">
      <w:pPr>
        <w:jc w:val="both"/>
        <w:rPr>
          <w:rFonts w:cstheme="minorHAnsi"/>
          <w:b/>
          <w:bCs/>
        </w:rPr>
      </w:pPr>
      <w:r w:rsidRPr="00EF6C94">
        <w:rPr>
          <w:rFonts w:cstheme="minorHAnsi"/>
          <w:b/>
          <w:bCs/>
        </w:rPr>
        <w:t>Příloha: PARTICIPATIVNÍ METODY</w:t>
      </w:r>
    </w:p>
    <w:p w14:paraId="5BB0E31F" w14:textId="651FD5E3" w:rsidR="009D1972" w:rsidRPr="00EF6C94" w:rsidRDefault="00B47F8F" w:rsidP="009D1972">
      <w:pPr>
        <w:jc w:val="both"/>
        <w:rPr>
          <w:rFonts w:cstheme="minorHAnsi"/>
        </w:rPr>
      </w:pPr>
      <w:r w:rsidRPr="00EF6C94">
        <w:rPr>
          <w:rFonts w:cstheme="minorHAnsi"/>
        </w:rPr>
        <w:t xml:space="preserve">V rámci využití jednotlivých participativních metod </w:t>
      </w:r>
      <w:r w:rsidR="009D1972" w:rsidRPr="00EF6C94">
        <w:rPr>
          <w:rFonts w:cstheme="minorHAnsi"/>
        </w:rPr>
        <w:t xml:space="preserve">jsou níže popsány </w:t>
      </w:r>
      <w:r w:rsidRPr="00EF6C94">
        <w:rPr>
          <w:rFonts w:cstheme="minorHAnsi"/>
        </w:rPr>
        <w:t>ověřen</w:t>
      </w:r>
      <w:r w:rsidR="009D1972" w:rsidRPr="00EF6C94">
        <w:rPr>
          <w:rFonts w:cstheme="minorHAnsi"/>
        </w:rPr>
        <w:t>é metody</w:t>
      </w:r>
      <w:r w:rsidRPr="00EF6C94">
        <w:rPr>
          <w:rFonts w:cstheme="minorHAnsi"/>
        </w:rPr>
        <w:t xml:space="preserve"> </w:t>
      </w:r>
      <w:r w:rsidR="009D1972" w:rsidRPr="00EF6C94">
        <w:rPr>
          <w:rFonts w:cstheme="minorHAnsi"/>
        </w:rPr>
        <w:t xml:space="preserve">z </w:t>
      </w:r>
      <w:r w:rsidRPr="00EF6C94">
        <w:rPr>
          <w:rFonts w:cstheme="minorHAnsi"/>
        </w:rPr>
        <w:t>prax</w:t>
      </w:r>
      <w:r w:rsidR="009D1972" w:rsidRPr="00EF6C94">
        <w:rPr>
          <w:rFonts w:cstheme="minorHAnsi"/>
        </w:rPr>
        <w:t>e</w:t>
      </w:r>
      <w:r w:rsidRPr="00EF6C94">
        <w:rPr>
          <w:rFonts w:cstheme="minorHAnsi"/>
        </w:rPr>
        <w:t xml:space="preserve"> </w:t>
      </w:r>
      <w:r w:rsidR="009D1972" w:rsidRPr="00EF6C94">
        <w:rPr>
          <w:rFonts w:cstheme="minorHAnsi"/>
        </w:rPr>
        <w:t xml:space="preserve">českých </w:t>
      </w:r>
      <w:r w:rsidRPr="00EF6C94">
        <w:rPr>
          <w:rFonts w:cstheme="minorHAnsi"/>
        </w:rPr>
        <w:t>měs</w:t>
      </w:r>
      <w:r w:rsidR="009D1972" w:rsidRPr="00EF6C94">
        <w:rPr>
          <w:rFonts w:cstheme="minorHAnsi"/>
        </w:rPr>
        <w:t>t</w:t>
      </w:r>
      <w:r w:rsidRPr="00EF6C94">
        <w:rPr>
          <w:rFonts w:cstheme="minorHAnsi"/>
        </w:rPr>
        <w:t xml:space="preserve"> a obcí</w:t>
      </w:r>
      <w:r w:rsidR="009D1972" w:rsidRPr="00EF6C94">
        <w:rPr>
          <w:rFonts w:cstheme="minorHAnsi"/>
        </w:rPr>
        <w:t xml:space="preserve">, které jsou vzájemně provázané (např. dotazníky, rozhovory, následuje veřejné projednání, následuje kulatý stůl nebo workshop, další veřejné projednání, plánovací den, víkend, plánování pod širým nebem, další kulatý stůl nebo veřejné projednání) a nelze ani doporučit univerzální model. </w:t>
      </w:r>
    </w:p>
    <w:p w14:paraId="105A266C" w14:textId="271BF59E" w:rsidR="003043DA" w:rsidRPr="00EF6C94" w:rsidRDefault="003043DA" w:rsidP="005B2B78">
      <w:pPr>
        <w:jc w:val="both"/>
        <w:rPr>
          <w:rFonts w:cstheme="minorHAnsi"/>
        </w:rPr>
      </w:pPr>
      <w:r w:rsidRPr="00EF6C94">
        <w:rPr>
          <w:rFonts w:cstheme="minorHAnsi"/>
        </w:rPr>
        <w:t xml:space="preserve">Před jakýmkoli participativním procesem </w:t>
      </w:r>
      <w:r w:rsidR="009D1972" w:rsidRPr="00EF6C94">
        <w:rPr>
          <w:rFonts w:cstheme="minorHAnsi"/>
        </w:rPr>
        <w:t xml:space="preserve">doporučujeme </w:t>
      </w:r>
      <w:r w:rsidRPr="00EF6C94">
        <w:rPr>
          <w:rFonts w:cstheme="minorHAnsi"/>
        </w:rPr>
        <w:t>zajistit dostatečnou a cílenou informovanost všemi dostupnými prostředky</w:t>
      </w:r>
      <w:r w:rsidR="009D1972" w:rsidRPr="00EF6C94">
        <w:rPr>
          <w:rFonts w:cstheme="minorHAnsi"/>
        </w:rPr>
        <w:t xml:space="preserve"> s ohledem na výběr tématu (potenciálně konfliktní, nebo očekávané od veřejnosti).  Vhodným nástrojem je </w:t>
      </w:r>
      <w:r w:rsidRPr="00EF6C94">
        <w:rPr>
          <w:rFonts w:cstheme="minorHAnsi"/>
        </w:rPr>
        <w:t>zpracova</w:t>
      </w:r>
      <w:r w:rsidR="009D1972" w:rsidRPr="00EF6C94">
        <w:rPr>
          <w:rFonts w:cstheme="minorHAnsi"/>
        </w:rPr>
        <w:t>ní</w:t>
      </w:r>
      <w:r w:rsidRPr="00EF6C94">
        <w:rPr>
          <w:rFonts w:cstheme="minorHAnsi"/>
        </w:rPr>
        <w:t xml:space="preserve"> komunikační</w:t>
      </w:r>
      <w:r w:rsidR="009D1972" w:rsidRPr="00EF6C94">
        <w:rPr>
          <w:rFonts w:cstheme="minorHAnsi"/>
        </w:rPr>
        <w:t>ho</w:t>
      </w:r>
      <w:r w:rsidRPr="00EF6C94">
        <w:rPr>
          <w:rFonts w:cstheme="minorHAnsi"/>
        </w:rPr>
        <w:t xml:space="preserve"> plán</w:t>
      </w:r>
      <w:r w:rsidR="009D1972" w:rsidRPr="00EF6C94">
        <w:rPr>
          <w:rFonts w:cstheme="minorHAnsi"/>
        </w:rPr>
        <w:t>u</w:t>
      </w:r>
      <w:r w:rsidRPr="00EF6C94">
        <w:rPr>
          <w:rFonts w:cstheme="minorHAnsi"/>
        </w:rPr>
        <w:t xml:space="preserve"> a checklist</w:t>
      </w:r>
      <w:r w:rsidR="009D1972" w:rsidRPr="00EF6C94">
        <w:rPr>
          <w:rFonts w:cstheme="minorHAnsi"/>
        </w:rPr>
        <w:t>u</w:t>
      </w:r>
      <w:r w:rsidRPr="00EF6C94">
        <w:rPr>
          <w:rFonts w:cstheme="minorHAnsi"/>
        </w:rPr>
        <w:t xml:space="preserve"> procesu včetně harmonogramu. </w:t>
      </w:r>
    </w:p>
    <w:p w14:paraId="33B0D4A8" w14:textId="7A75E1C6" w:rsidR="00AC7B01" w:rsidRPr="00EF6C94" w:rsidRDefault="00AC7B01" w:rsidP="005B2B78">
      <w:pPr>
        <w:jc w:val="both"/>
        <w:rPr>
          <w:rFonts w:cstheme="minorHAnsi"/>
        </w:rPr>
      </w:pPr>
      <w:r w:rsidRPr="00EF6C94">
        <w:rPr>
          <w:rFonts w:cstheme="minorHAnsi"/>
        </w:rPr>
        <w:t>Zásady:</w:t>
      </w:r>
    </w:p>
    <w:p w14:paraId="17635820" w14:textId="1ED9AB1F" w:rsidR="00AC7B01" w:rsidRPr="00EF6C94" w:rsidRDefault="00AC7B01" w:rsidP="00AC7B01">
      <w:pPr>
        <w:pStyle w:val="Odstavecseseznamem"/>
        <w:numPr>
          <w:ilvl w:val="0"/>
          <w:numId w:val="5"/>
        </w:numPr>
        <w:jc w:val="both"/>
        <w:rPr>
          <w:rFonts w:cstheme="minorHAnsi"/>
        </w:rPr>
      </w:pPr>
      <w:r w:rsidRPr="00EF6C94">
        <w:rPr>
          <w:rFonts w:cstheme="minorHAnsi"/>
        </w:rPr>
        <w:t>Hovoříme „jazykem jejich kmene“, tedy jednoduchou formou, aby pochopili všichni účastníci participativního procesu</w:t>
      </w:r>
    </w:p>
    <w:p w14:paraId="02DB4B2F" w14:textId="68BEE057" w:rsidR="00AC7B01" w:rsidRPr="00EF6C94" w:rsidRDefault="00AC7B01" w:rsidP="00AC7B01">
      <w:pPr>
        <w:pStyle w:val="Odstavecseseznamem"/>
        <w:numPr>
          <w:ilvl w:val="0"/>
          <w:numId w:val="5"/>
        </w:numPr>
        <w:jc w:val="both"/>
        <w:rPr>
          <w:rFonts w:cstheme="minorHAnsi"/>
        </w:rPr>
      </w:pPr>
      <w:r w:rsidRPr="00EF6C94">
        <w:rPr>
          <w:rFonts w:cstheme="minorHAnsi"/>
        </w:rPr>
        <w:t>Vysvětlujeme smysl občanské participace, upozorňujeme na hranice a limity (realizujeme edukaci občanů)</w:t>
      </w:r>
    </w:p>
    <w:p w14:paraId="31E00E7C" w14:textId="47537B0E" w:rsidR="00AC7B01" w:rsidRPr="00EF6C94" w:rsidRDefault="00AC7B01" w:rsidP="00AC7B01">
      <w:pPr>
        <w:pStyle w:val="Odstavecseseznamem"/>
        <w:numPr>
          <w:ilvl w:val="0"/>
          <w:numId w:val="5"/>
        </w:numPr>
        <w:jc w:val="both"/>
        <w:rPr>
          <w:rFonts w:cstheme="minorHAnsi"/>
        </w:rPr>
      </w:pPr>
      <w:r w:rsidRPr="00EF6C94">
        <w:rPr>
          <w:rFonts w:cstheme="minorHAnsi"/>
        </w:rPr>
        <w:t>Používáme různé metody participace přizpůsobené konkrétním podmínkám</w:t>
      </w:r>
    </w:p>
    <w:p w14:paraId="7B987EAA" w14:textId="3C1FC412" w:rsidR="00AC7B01" w:rsidRPr="00EF6C94" w:rsidRDefault="00AC7B01" w:rsidP="00AC7B01">
      <w:pPr>
        <w:pStyle w:val="Odstavecseseznamem"/>
        <w:numPr>
          <w:ilvl w:val="0"/>
          <w:numId w:val="5"/>
        </w:numPr>
        <w:jc w:val="both"/>
        <w:rPr>
          <w:rFonts w:cstheme="minorHAnsi"/>
        </w:rPr>
      </w:pPr>
      <w:r w:rsidRPr="00EF6C94">
        <w:rPr>
          <w:rFonts w:cstheme="minorHAnsi"/>
        </w:rPr>
        <w:t xml:space="preserve">Ke spolupráci vyzýváme všechny občany </w:t>
      </w:r>
    </w:p>
    <w:p w14:paraId="24404BE0" w14:textId="06B7D611" w:rsidR="00AC7B01" w:rsidRPr="00EF6C94" w:rsidRDefault="00AC7B01" w:rsidP="00AC7B01">
      <w:pPr>
        <w:pStyle w:val="Odstavecseseznamem"/>
        <w:numPr>
          <w:ilvl w:val="0"/>
          <w:numId w:val="5"/>
        </w:numPr>
        <w:jc w:val="both"/>
        <w:rPr>
          <w:rFonts w:cstheme="minorHAnsi"/>
        </w:rPr>
      </w:pPr>
      <w:r w:rsidRPr="00EF6C94">
        <w:rPr>
          <w:rFonts w:cstheme="minorHAnsi"/>
        </w:rPr>
        <w:t xml:space="preserve">Volíme vtipné formy komunikace a práce </w:t>
      </w:r>
    </w:p>
    <w:p w14:paraId="51AB9DA0" w14:textId="701E6BD6" w:rsidR="00AC7B01" w:rsidRPr="00EF6C94" w:rsidRDefault="00AC7B01" w:rsidP="00AC7B01">
      <w:pPr>
        <w:pStyle w:val="Odstavecseseznamem"/>
        <w:numPr>
          <w:ilvl w:val="0"/>
          <w:numId w:val="5"/>
        </w:numPr>
        <w:jc w:val="both"/>
        <w:rPr>
          <w:rFonts w:cstheme="minorHAnsi"/>
        </w:rPr>
      </w:pPr>
      <w:r w:rsidRPr="00EF6C94">
        <w:rPr>
          <w:rFonts w:cstheme="minorHAnsi"/>
        </w:rPr>
        <w:t>Setkání s občany zpříjemňujeme (zapojujeme školy – např. výkresy dětí s návrhy úprav, soutěže, občerstvení, kvalitní úprava prostor pro konání, kvalitní facilitátoři)</w:t>
      </w:r>
    </w:p>
    <w:p w14:paraId="40C2E49C" w14:textId="779E5D63" w:rsidR="00AC7B01" w:rsidRPr="00EF6C94" w:rsidRDefault="00AC7B01" w:rsidP="00AC7B01">
      <w:pPr>
        <w:pStyle w:val="Odstavecseseznamem"/>
        <w:numPr>
          <w:ilvl w:val="0"/>
          <w:numId w:val="5"/>
        </w:numPr>
        <w:jc w:val="both"/>
        <w:rPr>
          <w:rFonts w:cstheme="minorHAnsi"/>
        </w:rPr>
      </w:pPr>
      <w:r w:rsidRPr="00EF6C94">
        <w:rPr>
          <w:rFonts w:cstheme="minorHAnsi"/>
        </w:rPr>
        <w:t>Zdůrazňujeme respekt k názorům ostatních</w:t>
      </w:r>
    </w:p>
    <w:p w14:paraId="12C8E7D4" w14:textId="77777777" w:rsidR="009D1972" w:rsidRPr="00EF6C94" w:rsidRDefault="009D1972" w:rsidP="005B2B78">
      <w:pPr>
        <w:jc w:val="both"/>
        <w:rPr>
          <w:rFonts w:cstheme="minorHAnsi"/>
          <w:b/>
          <w:bCs/>
        </w:rPr>
      </w:pPr>
    </w:p>
    <w:p w14:paraId="1F867544" w14:textId="7217B6B3" w:rsidR="00AC7B01" w:rsidRPr="00EF6C94" w:rsidRDefault="00AC7B01" w:rsidP="005B2B78">
      <w:pPr>
        <w:jc w:val="both"/>
        <w:rPr>
          <w:rFonts w:cstheme="minorHAnsi"/>
          <w:b/>
          <w:bCs/>
        </w:rPr>
      </w:pPr>
      <w:r w:rsidRPr="00EF6C94">
        <w:rPr>
          <w:rFonts w:cstheme="minorHAnsi"/>
          <w:b/>
          <w:bCs/>
        </w:rPr>
        <w:t>Neužívanější metody participace</w:t>
      </w:r>
    </w:p>
    <w:p w14:paraId="53C0D350" w14:textId="352FDD55" w:rsidR="00A96AB5" w:rsidRPr="00EF6C94" w:rsidRDefault="00B47F8F" w:rsidP="00BF3427">
      <w:pPr>
        <w:jc w:val="both"/>
        <w:rPr>
          <w:rFonts w:cstheme="minorHAnsi"/>
          <w:b/>
          <w:bCs/>
        </w:rPr>
      </w:pPr>
      <w:r w:rsidRPr="00EF6C94">
        <w:rPr>
          <w:rFonts w:cstheme="minorHAnsi"/>
          <w:b/>
          <w:bCs/>
        </w:rPr>
        <w:t xml:space="preserve">Dotazníky, rozhovory </w:t>
      </w:r>
    </w:p>
    <w:p w14:paraId="3CC673B9" w14:textId="77777777" w:rsidR="00DD521C" w:rsidRPr="00EF6C94" w:rsidRDefault="00DD521C" w:rsidP="00B47F8F">
      <w:pPr>
        <w:pStyle w:val="Zkladntext"/>
        <w:jc w:val="both"/>
        <w:rPr>
          <w:rFonts w:asciiTheme="minorHAnsi" w:hAnsiTheme="minorHAnsi" w:cstheme="minorHAnsi"/>
          <w:i/>
          <w:iCs/>
          <w:sz w:val="22"/>
          <w:szCs w:val="22"/>
          <w:lang w:val="cs-CZ"/>
        </w:rPr>
      </w:pPr>
      <w:r w:rsidRPr="00EF6C94">
        <w:rPr>
          <w:rFonts w:asciiTheme="minorHAnsi" w:hAnsiTheme="minorHAnsi" w:cstheme="minorHAnsi"/>
          <w:i/>
          <w:iCs/>
          <w:sz w:val="22"/>
          <w:szCs w:val="22"/>
          <w:lang w:val="cs-CZ"/>
        </w:rPr>
        <w:t>Postup:</w:t>
      </w:r>
    </w:p>
    <w:p w14:paraId="4F1E22E7" w14:textId="77777777" w:rsidR="00DD521C" w:rsidRPr="00EF6C94" w:rsidRDefault="00B47F8F" w:rsidP="00DD521C">
      <w:pPr>
        <w:pStyle w:val="Zkladntext"/>
        <w:numPr>
          <w:ilvl w:val="0"/>
          <w:numId w:val="10"/>
        </w:numPr>
        <w:jc w:val="both"/>
        <w:rPr>
          <w:rFonts w:asciiTheme="minorHAnsi" w:hAnsiTheme="minorHAnsi" w:cstheme="minorHAnsi"/>
          <w:sz w:val="22"/>
          <w:szCs w:val="22"/>
          <w:lang w:val="cs-CZ"/>
        </w:rPr>
      </w:pPr>
      <w:r w:rsidRPr="00EF6C94">
        <w:rPr>
          <w:rFonts w:asciiTheme="minorHAnsi" w:hAnsiTheme="minorHAnsi" w:cstheme="minorHAnsi"/>
          <w:sz w:val="22"/>
          <w:szCs w:val="22"/>
        </w:rPr>
        <w:t xml:space="preserve">Dotazníky, ankety a rozhovory </w:t>
      </w:r>
      <w:r w:rsidRPr="00EF6C94">
        <w:rPr>
          <w:rFonts w:asciiTheme="minorHAnsi" w:hAnsiTheme="minorHAnsi" w:cstheme="minorHAnsi"/>
          <w:sz w:val="22"/>
          <w:szCs w:val="22"/>
          <w:lang w:val="cs-CZ"/>
        </w:rPr>
        <w:t xml:space="preserve">musí být </w:t>
      </w:r>
      <w:r w:rsidRPr="00EF6C94">
        <w:rPr>
          <w:rFonts w:asciiTheme="minorHAnsi" w:hAnsiTheme="minorHAnsi" w:cstheme="minorHAnsi"/>
          <w:sz w:val="22"/>
          <w:szCs w:val="22"/>
        </w:rPr>
        <w:t>dobře sestaveny</w:t>
      </w:r>
    </w:p>
    <w:p w14:paraId="6D19E170" w14:textId="06D43099" w:rsidR="00B47F8F" w:rsidRPr="00EF6C94" w:rsidRDefault="00DD521C" w:rsidP="00DD521C">
      <w:pPr>
        <w:pStyle w:val="Zkladntext"/>
        <w:numPr>
          <w:ilvl w:val="0"/>
          <w:numId w:val="10"/>
        </w:numPr>
        <w:jc w:val="both"/>
        <w:rPr>
          <w:rFonts w:asciiTheme="minorHAnsi" w:hAnsiTheme="minorHAnsi" w:cstheme="minorHAnsi"/>
          <w:sz w:val="22"/>
          <w:szCs w:val="22"/>
          <w:lang w:val="cs-CZ"/>
        </w:rPr>
      </w:pPr>
      <w:r w:rsidRPr="00EF6C94">
        <w:rPr>
          <w:rFonts w:asciiTheme="minorHAnsi" w:hAnsiTheme="minorHAnsi" w:cstheme="minorHAnsi"/>
          <w:sz w:val="22"/>
          <w:szCs w:val="22"/>
          <w:lang w:val="cs-CZ"/>
        </w:rPr>
        <w:t>R</w:t>
      </w:r>
      <w:proofErr w:type="spellStart"/>
      <w:r w:rsidR="00B47F8F" w:rsidRPr="00EF6C94">
        <w:rPr>
          <w:rFonts w:asciiTheme="minorHAnsi" w:hAnsiTheme="minorHAnsi" w:cstheme="minorHAnsi"/>
          <w:sz w:val="22"/>
          <w:szCs w:val="22"/>
        </w:rPr>
        <w:t>ozhovory</w:t>
      </w:r>
      <w:proofErr w:type="spellEnd"/>
      <w:r w:rsidR="00B47F8F" w:rsidRPr="00EF6C94">
        <w:rPr>
          <w:rFonts w:asciiTheme="minorHAnsi" w:hAnsiTheme="minorHAnsi" w:cstheme="minorHAnsi"/>
          <w:sz w:val="22"/>
          <w:szCs w:val="22"/>
        </w:rPr>
        <w:t xml:space="preserve"> zaměřeny na cílové skupiny </w:t>
      </w:r>
      <w:r w:rsidR="00B47F8F" w:rsidRPr="00EF6C94">
        <w:rPr>
          <w:rFonts w:asciiTheme="minorHAnsi" w:hAnsiTheme="minorHAnsi" w:cstheme="minorHAnsi"/>
          <w:sz w:val="22"/>
          <w:szCs w:val="22"/>
          <w:lang w:val="cs-CZ"/>
        </w:rPr>
        <w:t xml:space="preserve">a </w:t>
      </w:r>
      <w:r w:rsidR="00B47F8F" w:rsidRPr="00EF6C94">
        <w:rPr>
          <w:rFonts w:asciiTheme="minorHAnsi" w:hAnsiTheme="minorHAnsi" w:cstheme="minorHAnsi"/>
          <w:sz w:val="22"/>
          <w:szCs w:val="22"/>
        </w:rPr>
        <w:t>vedeny formou strukturovaných rozhovorů</w:t>
      </w:r>
      <w:r w:rsidR="00B47F8F" w:rsidRPr="00EF6C94">
        <w:rPr>
          <w:rFonts w:asciiTheme="minorHAnsi" w:hAnsiTheme="minorHAnsi" w:cstheme="minorHAnsi"/>
          <w:sz w:val="22"/>
          <w:szCs w:val="22"/>
          <w:lang w:val="cs-CZ"/>
        </w:rPr>
        <w:t xml:space="preserve">. </w:t>
      </w:r>
    </w:p>
    <w:p w14:paraId="4B383933" w14:textId="77777777" w:rsidR="002A4B1D" w:rsidRPr="00EF6C94" w:rsidRDefault="002A4B1D" w:rsidP="00B47F8F">
      <w:pPr>
        <w:pStyle w:val="Zkladntext"/>
        <w:jc w:val="both"/>
        <w:rPr>
          <w:rFonts w:asciiTheme="minorHAnsi" w:hAnsiTheme="minorHAnsi" w:cstheme="minorHAnsi"/>
          <w:sz w:val="22"/>
          <w:szCs w:val="22"/>
          <w:lang w:val="cs-CZ"/>
        </w:rPr>
      </w:pPr>
    </w:p>
    <w:p w14:paraId="208F55A1" w14:textId="0909E936" w:rsidR="00B47F8F" w:rsidRPr="00EF6C94" w:rsidRDefault="00B47F8F" w:rsidP="00B47F8F">
      <w:pPr>
        <w:pStyle w:val="Zkladntext"/>
        <w:jc w:val="both"/>
        <w:rPr>
          <w:rFonts w:asciiTheme="minorHAnsi" w:hAnsiTheme="minorHAnsi" w:cstheme="minorHAnsi"/>
          <w:i/>
          <w:iCs/>
          <w:sz w:val="22"/>
          <w:szCs w:val="22"/>
          <w:lang w:val="cs-CZ"/>
        </w:rPr>
      </w:pPr>
      <w:r w:rsidRPr="00EF6C94">
        <w:rPr>
          <w:rFonts w:asciiTheme="minorHAnsi" w:hAnsiTheme="minorHAnsi" w:cstheme="minorHAnsi"/>
          <w:i/>
          <w:iCs/>
          <w:sz w:val="22"/>
          <w:szCs w:val="22"/>
          <w:lang w:val="cs-CZ"/>
        </w:rPr>
        <w:t xml:space="preserve">Použití: </w:t>
      </w:r>
    </w:p>
    <w:p w14:paraId="5C4460CE" w14:textId="191F4171" w:rsidR="00B47F8F" w:rsidRPr="00EF6C94" w:rsidRDefault="00B47F8F" w:rsidP="003D1AAD">
      <w:pPr>
        <w:pStyle w:val="Zkladntext"/>
        <w:numPr>
          <w:ilvl w:val="0"/>
          <w:numId w:val="5"/>
        </w:numPr>
        <w:jc w:val="both"/>
        <w:rPr>
          <w:rFonts w:asciiTheme="minorHAnsi" w:hAnsiTheme="minorHAnsi" w:cstheme="minorHAnsi"/>
          <w:sz w:val="22"/>
          <w:szCs w:val="22"/>
          <w:lang w:val="cs-CZ"/>
        </w:rPr>
      </w:pPr>
      <w:r w:rsidRPr="00EF6C94">
        <w:rPr>
          <w:rFonts w:asciiTheme="minorHAnsi" w:hAnsiTheme="minorHAnsi" w:cstheme="minorHAnsi"/>
          <w:sz w:val="22"/>
          <w:szCs w:val="22"/>
          <w:lang w:val="cs-CZ"/>
        </w:rPr>
        <w:t>Zjišťování názorů veřejnosti pro úpravu veřejných prostor (parky, hřiště, vnitrobloky apod.)</w:t>
      </w:r>
    </w:p>
    <w:p w14:paraId="5F1E5841" w14:textId="4BB19C78" w:rsidR="00B47F8F" w:rsidRPr="00EF6C94" w:rsidRDefault="00B47F8F" w:rsidP="003D1AAD">
      <w:pPr>
        <w:pStyle w:val="Zkladntext"/>
        <w:numPr>
          <w:ilvl w:val="0"/>
          <w:numId w:val="5"/>
        </w:numPr>
        <w:jc w:val="both"/>
        <w:rPr>
          <w:rFonts w:asciiTheme="minorHAnsi" w:hAnsiTheme="minorHAnsi" w:cstheme="minorHAnsi"/>
          <w:sz w:val="22"/>
          <w:szCs w:val="22"/>
          <w:lang w:val="cs-CZ"/>
        </w:rPr>
      </w:pPr>
      <w:r w:rsidRPr="00EF6C94">
        <w:rPr>
          <w:rFonts w:asciiTheme="minorHAnsi" w:hAnsiTheme="minorHAnsi" w:cstheme="minorHAnsi"/>
          <w:sz w:val="22"/>
          <w:szCs w:val="22"/>
          <w:lang w:val="cs-CZ"/>
        </w:rPr>
        <w:t>Strategické plánování</w:t>
      </w:r>
    </w:p>
    <w:p w14:paraId="77CC7956" w14:textId="002F0BD8" w:rsidR="00B47F8F" w:rsidRPr="00EF6C94" w:rsidRDefault="00B47F8F" w:rsidP="003D1AAD">
      <w:pPr>
        <w:pStyle w:val="Zkladntext"/>
        <w:numPr>
          <w:ilvl w:val="0"/>
          <w:numId w:val="5"/>
        </w:numPr>
        <w:jc w:val="both"/>
        <w:rPr>
          <w:rFonts w:asciiTheme="minorHAnsi" w:hAnsiTheme="minorHAnsi" w:cstheme="minorHAnsi"/>
          <w:sz w:val="22"/>
          <w:szCs w:val="22"/>
          <w:lang w:val="cs-CZ"/>
        </w:rPr>
      </w:pPr>
      <w:r w:rsidRPr="00EF6C94">
        <w:rPr>
          <w:rFonts w:asciiTheme="minorHAnsi" w:hAnsiTheme="minorHAnsi" w:cstheme="minorHAnsi"/>
          <w:sz w:val="22"/>
          <w:szCs w:val="22"/>
          <w:lang w:val="cs-CZ"/>
        </w:rPr>
        <w:t>Zpracování koncepcí</w:t>
      </w:r>
    </w:p>
    <w:p w14:paraId="27E6155E" w14:textId="77777777" w:rsidR="003D1AAD" w:rsidRPr="00EF6C94" w:rsidRDefault="003D1AAD" w:rsidP="003D1AAD">
      <w:pPr>
        <w:pStyle w:val="Zkladntext"/>
        <w:jc w:val="both"/>
        <w:rPr>
          <w:rFonts w:asciiTheme="minorHAnsi" w:hAnsiTheme="minorHAnsi" w:cstheme="minorHAnsi"/>
          <w:sz w:val="22"/>
          <w:szCs w:val="22"/>
          <w:lang w:val="cs-CZ"/>
        </w:rPr>
      </w:pPr>
    </w:p>
    <w:p w14:paraId="2515EEDA" w14:textId="77777777" w:rsidR="003E6A69" w:rsidRDefault="003E6A69" w:rsidP="003D1AAD">
      <w:pPr>
        <w:pStyle w:val="Zkladntext"/>
        <w:jc w:val="both"/>
        <w:rPr>
          <w:rFonts w:asciiTheme="minorHAnsi" w:hAnsiTheme="minorHAnsi" w:cstheme="minorHAnsi"/>
          <w:i/>
          <w:iCs/>
          <w:sz w:val="22"/>
          <w:szCs w:val="22"/>
          <w:lang w:val="cs-CZ"/>
        </w:rPr>
      </w:pPr>
    </w:p>
    <w:p w14:paraId="4024F536" w14:textId="0006EF46" w:rsidR="003D1AAD" w:rsidRPr="00EF6C94" w:rsidRDefault="003D1AAD" w:rsidP="003D1AAD">
      <w:pPr>
        <w:pStyle w:val="Zkladntext"/>
        <w:jc w:val="both"/>
        <w:rPr>
          <w:rFonts w:asciiTheme="minorHAnsi" w:hAnsiTheme="minorHAnsi" w:cstheme="minorHAnsi"/>
          <w:i/>
          <w:iCs/>
          <w:sz w:val="22"/>
          <w:szCs w:val="22"/>
          <w:lang w:val="cs-CZ"/>
        </w:rPr>
      </w:pPr>
      <w:r w:rsidRPr="00EF6C94">
        <w:rPr>
          <w:rFonts w:asciiTheme="minorHAnsi" w:hAnsiTheme="minorHAnsi" w:cstheme="minorHAnsi"/>
          <w:i/>
          <w:iCs/>
          <w:sz w:val="22"/>
          <w:szCs w:val="22"/>
          <w:lang w:val="cs-CZ"/>
        </w:rPr>
        <w:lastRenderedPageBreak/>
        <w:t xml:space="preserve">Výhody, nevýhody: </w:t>
      </w:r>
    </w:p>
    <w:p w14:paraId="64DFDF7F" w14:textId="77777777" w:rsidR="003D1AAD" w:rsidRPr="00EF6C94" w:rsidRDefault="003D1AAD" w:rsidP="003D1AAD">
      <w:pPr>
        <w:pStyle w:val="Zkladntext"/>
        <w:jc w:val="both"/>
        <w:rPr>
          <w:rFonts w:asciiTheme="minorHAnsi" w:hAnsiTheme="minorHAnsi" w:cstheme="minorHAnsi"/>
          <w:sz w:val="22"/>
          <w:szCs w:val="22"/>
          <w:lang w:val="cs-CZ"/>
        </w:rPr>
      </w:pPr>
      <w:r w:rsidRPr="00EF6C94">
        <w:rPr>
          <w:rFonts w:asciiTheme="minorHAnsi" w:hAnsiTheme="minorHAnsi" w:cstheme="minorHAnsi"/>
          <w:sz w:val="22"/>
          <w:szCs w:val="22"/>
          <w:lang w:val="cs-CZ"/>
        </w:rPr>
        <w:t xml:space="preserve">U dotazníků nemůžeme přímo ovlivnit strukturu respondentů. U rozhovorů ano. </w:t>
      </w:r>
    </w:p>
    <w:p w14:paraId="3B639852" w14:textId="77777777" w:rsidR="00B47F8F" w:rsidRPr="00EF6C94" w:rsidRDefault="00B47F8F" w:rsidP="00B47F8F">
      <w:pPr>
        <w:pStyle w:val="Zkladntext"/>
        <w:jc w:val="both"/>
        <w:rPr>
          <w:rFonts w:asciiTheme="minorHAnsi" w:hAnsiTheme="minorHAnsi" w:cstheme="minorHAnsi"/>
          <w:sz w:val="22"/>
          <w:szCs w:val="22"/>
          <w:lang w:val="cs-CZ"/>
        </w:rPr>
      </w:pPr>
    </w:p>
    <w:p w14:paraId="2B0C5B37" w14:textId="3C07B370" w:rsidR="00B47F8F" w:rsidRPr="00EF6C94" w:rsidRDefault="003D1AAD" w:rsidP="00B47F8F">
      <w:pPr>
        <w:pStyle w:val="Zkladntext"/>
        <w:jc w:val="both"/>
        <w:rPr>
          <w:rFonts w:asciiTheme="minorHAnsi" w:hAnsiTheme="minorHAnsi" w:cstheme="minorHAnsi"/>
          <w:i/>
          <w:iCs/>
          <w:sz w:val="22"/>
          <w:szCs w:val="22"/>
          <w:lang w:val="cs-CZ"/>
        </w:rPr>
      </w:pPr>
      <w:r w:rsidRPr="00EF6C94">
        <w:rPr>
          <w:rFonts w:asciiTheme="minorHAnsi" w:hAnsiTheme="minorHAnsi" w:cstheme="minorHAnsi"/>
          <w:i/>
          <w:iCs/>
          <w:sz w:val="22"/>
          <w:szCs w:val="22"/>
          <w:lang w:val="cs-CZ"/>
        </w:rPr>
        <w:t>Doporučení:</w:t>
      </w:r>
    </w:p>
    <w:p w14:paraId="765A6CF9" w14:textId="06137A73" w:rsidR="003D1AAD" w:rsidRPr="00EF6C94" w:rsidRDefault="003D1AAD" w:rsidP="003D1AAD">
      <w:pPr>
        <w:pStyle w:val="Zkladntext"/>
        <w:numPr>
          <w:ilvl w:val="0"/>
          <w:numId w:val="8"/>
        </w:numPr>
        <w:jc w:val="both"/>
        <w:rPr>
          <w:rFonts w:asciiTheme="minorHAnsi" w:hAnsiTheme="minorHAnsi" w:cstheme="minorHAnsi"/>
          <w:sz w:val="22"/>
          <w:szCs w:val="22"/>
          <w:lang w:val="cs-CZ"/>
        </w:rPr>
      </w:pPr>
      <w:r w:rsidRPr="00EF6C94">
        <w:rPr>
          <w:rFonts w:asciiTheme="minorHAnsi" w:hAnsiTheme="minorHAnsi" w:cstheme="minorHAnsi"/>
          <w:sz w:val="22"/>
          <w:szCs w:val="22"/>
          <w:lang w:val="cs-CZ"/>
        </w:rPr>
        <w:t xml:space="preserve">Dotazníky jak on-line, tak písemně. </w:t>
      </w:r>
    </w:p>
    <w:p w14:paraId="344D52A3" w14:textId="719C3F97" w:rsidR="003D1AAD" w:rsidRPr="00EF6C94" w:rsidRDefault="003D1AAD" w:rsidP="003D1AAD">
      <w:pPr>
        <w:pStyle w:val="Zkladntext"/>
        <w:numPr>
          <w:ilvl w:val="0"/>
          <w:numId w:val="8"/>
        </w:numPr>
        <w:jc w:val="both"/>
        <w:rPr>
          <w:rFonts w:asciiTheme="minorHAnsi" w:hAnsiTheme="minorHAnsi" w:cstheme="minorHAnsi"/>
          <w:sz w:val="22"/>
          <w:szCs w:val="22"/>
          <w:lang w:val="cs-CZ"/>
        </w:rPr>
      </w:pPr>
      <w:r w:rsidRPr="00EF6C94">
        <w:rPr>
          <w:rFonts w:asciiTheme="minorHAnsi" w:hAnsiTheme="minorHAnsi" w:cstheme="minorHAnsi"/>
          <w:sz w:val="22"/>
          <w:szCs w:val="22"/>
          <w:lang w:val="cs-CZ"/>
        </w:rPr>
        <w:t>Využití všech možných cest pro distribuci (zpravodaje, sociální sítě, zdravotní střediska, školy apod. dle tématu)</w:t>
      </w:r>
    </w:p>
    <w:p w14:paraId="0E7BAE40" w14:textId="77777777" w:rsidR="003D1AAD" w:rsidRPr="00EF6C94" w:rsidRDefault="003D1AAD" w:rsidP="00B47F8F">
      <w:pPr>
        <w:pStyle w:val="Zkladntext"/>
        <w:jc w:val="both"/>
        <w:rPr>
          <w:rFonts w:asciiTheme="minorHAnsi" w:hAnsiTheme="minorHAnsi" w:cstheme="minorHAnsi"/>
          <w:sz w:val="22"/>
          <w:szCs w:val="22"/>
          <w:lang w:val="cs-CZ"/>
        </w:rPr>
      </w:pPr>
    </w:p>
    <w:p w14:paraId="3C6FCA9F" w14:textId="3299EDBA" w:rsidR="00A96AB5" w:rsidRPr="00EF6C94" w:rsidRDefault="00B47F8F" w:rsidP="00AC7B01">
      <w:pPr>
        <w:pStyle w:val="Zkladntext"/>
        <w:jc w:val="both"/>
        <w:rPr>
          <w:rFonts w:asciiTheme="minorHAnsi" w:hAnsiTheme="minorHAnsi" w:cstheme="minorHAnsi"/>
          <w:b/>
          <w:bCs/>
          <w:sz w:val="22"/>
          <w:szCs w:val="22"/>
          <w:lang w:val="cs-CZ"/>
        </w:rPr>
      </w:pPr>
      <w:r w:rsidRPr="00EF6C94">
        <w:rPr>
          <w:rFonts w:asciiTheme="minorHAnsi" w:hAnsiTheme="minorHAnsi" w:cstheme="minorHAnsi"/>
          <w:b/>
          <w:bCs/>
          <w:sz w:val="22"/>
          <w:szCs w:val="22"/>
          <w:lang w:val="cs-CZ"/>
        </w:rPr>
        <w:t>Veřejné projednání</w:t>
      </w:r>
    </w:p>
    <w:p w14:paraId="0142DFB6" w14:textId="49EA8214" w:rsidR="003043DA" w:rsidRPr="00EF6C94" w:rsidRDefault="003043DA" w:rsidP="00BF3427">
      <w:pPr>
        <w:jc w:val="both"/>
        <w:rPr>
          <w:rFonts w:cstheme="minorHAnsi"/>
          <w:i/>
          <w:iCs/>
        </w:rPr>
      </w:pPr>
      <w:r w:rsidRPr="00EF6C94">
        <w:rPr>
          <w:rFonts w:cstheme="minorHAnsi"/>
          <w:i/>
          <w:iCs/>
        </w:rPr>
        <w:t>Postup:</w:t>
      </w:r>
    </w:p>
    <w:p w14:paraId="2FDAD627" w14:textId="72AC27DC" w:rsidR="00B47F8F" w:rsidRPr="00EF6C94" w:rsidRDefault="00B47F8F" w:rsidP="002A4B1D">
      <w:pPr>
        <w:pStyle w:val="Odstavecseseznamem"/>
        <w:numPr>
          <w:ilvl w:val="0"/>
          <w:numId w:val="5"/>
        </w:numPr>
        <w:jc w:val="both"/>
        <w:rPr>
          <w:rFonts w:cstheme="minorHAnsi"/>
        </w:rPr>
      </w:pPr>
      <w:r w:rsidRPr="00EF6C94">
        <w:rPr>
          <w:rFonts w:cstheme="minorHAnsi"/>
        </w:rPr>
        <w:t>Informování o záměrech investora s představením celého procesu realizace</w:t>
      </w:r>
    </w:p>
    <w:p w14:paraId="19721523" w14:textId="51820560" w:rsidR="002A4B1D" w:rsidRPr="00EF6C94" w:rsidRDefault="002A4B1D" w:rsidP="002A4B1D">
      <w:pPr>
        <w:pStyle w:val="Odstavecseseznamem"/>
        <w:numPr>
          <w:ilvl w:val="0"/>
          <w:numId w:val="5"/>
        </w:numPr>
        <w:jc w:val="both"/>
        <w:rPr>
          <w:rFonts w:cstheme="minorHAnsi"/>
        </w:rPr>
      </w:pPr>
      <w:r w:rsidRPr="00EF6C94">
        <w:rPr>
          <w:rFonts w:cstheme="minorHAnsi"/>
        </w:rPr>
        <w:t>Nezbytná účast všech zainteresovaných osob</w:t>
      </w:r>
    </w:p>
    <w:p w14:paraId="540274F9" w14:textId="3AA44A26" w:rsidR="002A4B1D" w:rsidRPr="00EF6C94" w:rsidRDefault="002A4B1D" w:rsidP="002A4B1D">
      <w:pPr>
        <w:pStyle w:val="Odstavecseseznamem"/>
        <w:numPr>
          <w:ilvl w:val="0"/>
          <w:numId w:val="5"/>
        </w:numPr>
        <w:jc w:val="both"/>
        <w:rPr>
          <w:rFonts w:cstheme="minorHAnsi"/>
        </w:rPr>
      </w:pPr>
      <w:r w:rsidRPr="00EF6C94">
        <w:rPr>
          <w:rFonts w:cstheme="minorHAnsi"/>
        </w:rPr>
        <w:t>Získání zpětné vazby od veřejnosti</w:t>
      </w:r>
    </w:p>
    <w:p w14:paraId="67669B49" w14:textId="2B0DE683" w:rsidR="002A4B1D" w:rsidRPr="00EF6C94" w:rsidRDefault="002A4B1D" w:rsidP="002A4B1D">
      <w:pPr>
        <w:pStyle w:val="Odstavecseseznamem"/>
        <w:numPr>
          <w:ilvl w:val="0"/>
          <w:numId w:val="5"/>
        </w:numPr>
        <w:jc w:val="both"/>
        <w:rPr>
          <w:rFonts w:cstheme="minorHAnsi"/>
        </w:rPr>
      </w:pPr>
      <w:r w:rsidRPr="00EF6C94">
        <w:rPr>
          <w:rFonts w:cstheme="minorHAnsi"/>
        </w:rPr>
        <w:t>Zpracování zpětné vazby a její zveřejnění</w:t>
      </w:r>
    </w:p>
    <w:p w14:paraId="4F50FEDD" w14:textId="64C4B17C" w:rsidR="002A4B1D" w:rsidRPr="00EF6C94" w:rsidRDefault="002A4B1D" w:rsidP="002A4B1D">
      <w:pPr>
        <w:jc w:val="both"/>
        <w:rPr>
          <w:rFonts w:cstheme="minorHAnsi"/>
          <w:i/>
          <w:iCs/>
        </w:rPr>
      </w:pPr>
      <w:r w:rsidRPr="00EF6C94">
        <w:rPr>
          <w:rFonts w:cstheme="minorHAnsi"/>
          <w:i/>
          <w:iCs/>
        </w:rPr>
        <w:t>Použití:</w:t>
      </w:r>
    </w:p>
    <w:p w14:paraId="68D9C267" w14:textId="57B33993" w:rsidR="002A4B1D" w:rsidRPr="00EF6C94" w:rsidRDefault="002A4B1D" w:rsidP="002A4B1D">
      <w:pPr>
        <w:jc w:val="both"/>
        <w:rPr>
          <w:rFonts w:cstheme="minorHAnsi"/>
        </w:rPr>
      </w:pPr>
      <w:r w:rsidRPr="00EF6C94">
        <w:rPr>
          <w:rFonts w:cstheme="minorHAnsi"/>
        </w:rPr>
        <w:t>Představení investiční záměrů</w:t>
      </w:r>
      <w:r w:rsidR="003043DA" w:rsidRPr="00EF6C94">
        <w:rPr>
          <w:rFonts w:cstheme="minorHAnsi"/>
        </w:rPr>
        <w:t>.</w:t>
      </w:r>
    </w:p>
    <w:p w14:paraId="69ED7C38" w14:textId="11B4A109" w:rsidR="002A4B1D" w:rsidRPr="00EF6C94" w:rsidRDefault="003043DA" w:rsidP="002A4B1D">
      <w:pPr>
        <w:jc w:val="both"/>
        <w:rPr>
          <w:rFonts w:cstheme="minorHAnsi"/>
          <w:i/>
          <w:iCs/>
        </w:rPr>
      </w:pPr>
      <w:r w:rsidRPr="00EF6C94">
        <w:rPr>
          <w:rFonts w:cstheme="minorHAnsi"/>
          <w:i/>
          <w:iCs/>
        </w:rPr>
        <w:t>Výhody, nevýhody:</w:t>
      </w:r>
    </w:p>
    <w:p w14:paraId="59928792" w14:textId="37E6B4CB" w:rsidR="003043DA" w:rsidRPr="00EF6C94" w:rsidRDefault="003043DA" w:rsidP="002A4B1D">
      <w:pPr>
        <w:jc w:val="both"/>
        <w:rPr>
          <w:rFonts w:cstheme="minorHAnsi"/>
        </w:rPr>
      </w:pPr>
      <w:r w:rsidRPr="00EF6C94">
        <w:rPr>
          <w:rFonts w:cstheme="minorHAnsi"/>
        </w:rPr>
        <w:t xml:space="preserve">Dle projednávaného tématu buď malá, nebo naopak velká účast veřejnosti. </w:t>
      </w:r>
    </w:p>
    <w:p w14:paraId="5C1BB802" w14:textId="217F9658" w:rsidR="003043DA" w:rsidRPr="00EF6C94" w:rsidRDefault="003043DA" w:rsidP="002A4B1D">
      <w:pPr>
        <w:jc w:val="both"/>
        <w:rPr>
          <w:rFonts w:cstheme="minorHAnsi"/>
          <w:i/>
          <w:iCs/>
        </w:rPr>
      </w:pPr>
      <w:r w:rsidRPr="00EF6C94">
        <w:rPr>
          <w:rFonts w:cstheme="minorHAnsi"/>
          <w:i/>
          <w:iCs/>
        </w:rPr>
        <w:t>Doporučení:</w:t>
      </w:r>
    </w:p>
    <w:p w14:paraId="249C4F51" w14:textId="2F5AEFFC" w:rsidR="003043DA" w:rsidRPr="00EF6C94" w:rsidRDefault="003043DA" w:rsidP="003043DA">
      <w:pPr>
        <w:pStyle w:val="Odstavecseseznamem"/>
        <w:numPr>
          <w:ilvl w:val="0"/>
          <w:numId w:val="7"/>
        </w:numPr>
        <w:jc w:val="both"/>
        <w:rPr>
          <w:rFonts w:cstheme="minorHAnsi"/>
        </w:rPr>
      </w:pPr>
      <w:r w:rsidRPr="00EF6C94">
        <w:rPr>
          <w:rFonts w:cstheme="minorHAnsi"/>
        </w:rPr>
        <w:t xml:space="preserve">V případě potenciálně konfliktních témat zvolit před veřejným projednáním dostatečnou informovanost o zamýšlené aktivitě, viz výše. </w:t>
      </w:r>
    </w:p>
    <w:p w14:paraId="4EB57362" w14:textId="1727F016" w:rsidR="003043DA" w:rsidRPr="00EF6C94" w:rsidRDefault="003043DA" w:rsidP="003043DA">
      <w:pPr>
        <w:pStyle w:val="Odstavecseseznamem"/>
        <w:numPr>
          <w:ilvl w:val="0"/>
          <w:numId w:val="7"/>
        </w:numPr>
        <w:jc w:val="both"/>
        <w:rPr>
          <w:rFonts w:cstheme="minorHAnsi"/>
        </w:rPr>
      </w:pPr>
      <w:r w:rsidRPr="00EF6C94">
        <w:rPr>
          <w:rFonts w:cstheme="minorHAnsi"/>
        </w:rPr>
        <w:t xml:space="preserve">Výstupy ze zpětné vazby prezentovat co nejdříve. </w:t>
      </w:r>
    </w:p>
    <w:p w14:paraId="5B744001" w14:textId="3D0527FD" w:rsidR="002A4B1D" w:rsidRPr="00EF6C94" w:rsidRDefault="003043DA" w:rsidP="002A4B1D">
      <w:pPr>
        <w:pStyle w:val="Odstavecseseznamem"/>
        <w:numPr>
          <w:ilvl w:val="0"/>
          <w:numId w:val="7"/>
        </w:numPr>
        <w:jc w:val="both"/>
        <w:rPr>
          <w:rFonts w:cstheme="minorHAnsi"/>
        </w:rPr>
      </w:pPr>
      <w:r w:rsidRPr="00EF6C94">
        <w:rPr>
          <w:rFonts w:cstheme="minorHAnsi"/>
        </w:rPr>
        <w:t xml:space="preserve">V případě, že bude zapotřebí rozpracovat náměty veřejnosti, využít další metody (kulatý stůl, workshop) a to i v případě, že jsme s tím v komunikačním plánu nepočítali. </w:t>
      </w:r>
    </w:p>
    <w:p w14:paraId="1936F73B" w14:textId="20170042" w:rsidR="002A4B1D" w:rsidRPr="00EF6C94" w:rsidRDefault="002A4B1D" w:rsidP="00BF3427">
      <w:pPr>
        <w:jc w:val="both"/>
        <w:rPr>
          <w:rFonts w:cstheme="minorHAnsi"/>
          <w:b/>
          <w:bCs/>
        </w:rPr>
      </w:pPr>
      <w:r w:rsidRPr="00EF6C94">
        <w:rPr>
          <w:rFonts w:cstheme="minorHAnsi"/>
          <w:b/>
          <w:bCs/>
        </w:rPr>
        <w:t>Veřejné projednání s programem</w:t>
      </w:r>
    </w:p>
    <w:p w14:paraId="3A32E9AA" w14:textId="77777777" w:rsidR="003D1AAD" w:rsidRPr="00EF6C94" w:rsidRDefault="003D1AAD" w:rsidP="003D1AAD">
      <w:pPr>
        <w:jc w:val="both"/>
        <w:rPr>
          <w:rFonts w:cstheme="minorHAnsi"/>
          <w:i/>
          <w:iCs/>
        </w:rPr>
      </w:pPr>
      <w:r w:rsidRPr="00EF6C94">
        <w:rPr>
          <w:rFonts w:cstheme="minorHAnsi"/>
          <w:i/>
          <w:iCs/>
        </w:rPr>
        <w:t>Postup:</w:t>
      </w:r>
    </w:p>
    <w:p w14:paraId="4E3AF84C" w14:textId="77777777" w:rsidR="003D1AAD" w:rsidRPr="00EF6C94" w:rsidRDefault="003D1AAD" w:rsidP="003D1AAD">
      <w:pPr>
        <w:pStyle w:val="Odstavecseseznamem"/>
        <w:numPr>
          <w:ilvl w:val="0"/>
          <w:numId w:val="5"/>
        </w:numPr>
        <w:jc w:val="both"/>
        <w:rPr>
          <w:rFonts w:cstheme="minorHAnsi"/>
        </w:rPr>
      </w:pPr>
      <w:r w:rsidRPr="00EF6C94">
        <w:rPr>
          <w:rFonts w:cstheme="minorHAnsi"/>
        </w:rPr>
        <w:t>Informování o záměrech investora s představením celého procesu realizace</w:t>
      </w:r>
    </w:p>
    <w:p w14:paraId="475457C5" w14:textId="7FCC359E" w:rsidR="003D1AAD" w:rsidRPr="00EF6C94" w:rsidRDefault="003D1AAD" w:rsidP="003D1AAD">
      <w:pPr>
        <w:pStyle w:val="Odstavecseseznamem"/>
        <w:numPr>
          <w:ilvl w:val="0"/>
          <w:numId w:val="5"/>
        </w:numPr>
        <w:jc w:val="both"/>
        <w:rPr>
          <w:rFonts w:cstheme="minorHAnsi"/>
        </w:rPr>
      </w:pPr>
      <w:r w:rsidRPr="00EF6C94">
        <w:rPr>
          <w:rFonts w:cstheme="minorHAnsi"/>
        </w:rPr>
        <w:t>Nezbytná účast všech zainteresovaných osob</w:t>
      </w:r>
    </w:p>
    <w:p w14:paraId="5831EC47" w14:textId="30584E0D" w:rsidR="003D1AAD" w:rsidRPr="00EF6C94" w:rsidRDefault="003D1AAD" w:rsidP="003D1AAD">
      <w:pPr>
        <w:pStyle w:val="Odstavecseseznamem"/>
        <w:numPr>
          <w:ilvl w:val="0"/>
          <w:numId w:val="5"/>
        </w:numPr>
        <w:jc w:val="both"/>
        <w:rPr>
          <w:rFonts w:cstheme="minorHAnsi"/>
        </w:rPr>
      </w:pPr>
      <w:r w:rsidRPr="00EF6C94">
        <w:rPr>
          <w:rFonts w:cstheme="minorHAnsi"/>
        </w:rPr>
        <w:t>Realizace doprovodných aktivit (představení dětí z MŠ, ZŠ, DDM, klubu seniorů, PČR, městská policie, zdravotní pojišťovny apod.)</w:t>
      </w:r>
    </w:p>
    <w:p w14:paraId="09B80A72" w14:textId="77777777" w:rsidR="003D1AAD" w:rsidRPr="00EF6C94" w:rsidRDefault="003D1AAD" w:rsidP="003D1AAD">
      <w:pPr>
        <w:pStyle w:val="Odstavecseseznamem"/>
        <w:numPr>
          <w:ilvl w:val="0"/>
          <w:numId w:val="5"/>
        </w:numPr>
        <w:jc w:val="both"/>
        <w:rPr>
          <w:rFonts w:cstheme="minorHAnsi"/>
        </w:rPr>
      </w:pPr>
      <w:r w:rsidRPr="00EF6C94">
        <w:rPr>
          <w:rFonts w:cstheme="minorHAnsi"/>
        </w:rPr>
        <w:t>Získání zpětné vazby od veřejnosti</w:t>
      </w:r>
    </w:p>
    <w:p w14:paraId="74755DC6" w14:textId="77777777" w:rsidR="003D1AAD" w:rsidRPr="00EF6C94" w:rsidRDefault="003D1AAD" w:rsidP="003D1AAD">
      <w:pPr>
        <w:pStyle w:val="Odstavecseseznamem"/>
        <w:numPr>
          <w:ilvl w:val="0"/>
          <w:numId w:val="5"/>
        </w:numPr>
        <w:jc w:val="both"/>
        <w:rPr>
          <w:rFonts w:cstheme="minorHAnsi"/>
        </w:rPr>
      </w:pPr>
      <w:r w:rsidRPr="00EF6C94">
        <w:rPr>
          <w:rFonts w:cstheme="minorHAnsi"/>
        </w:rPr>
        <w:t>Zpracování zpětné vazby a její zveřejnění</w:t>
      </w:r>
    </w:p>
    <w:p w14:paraId="1BCDB865" w14:textId="77777777" w:rsidR="003E6A69" w:rsidRDefault="003E6A69" w:rsidP="003D1AAD">
      <w:pPr>
        <w:jc w:val="both"/>
        <w:rPr>
          <w:rFonts w:cstheme="minorHAnsi"/>
          <w:i/>
          <w:iCs/>
        </w:rPr>
      </w:pPr>
    </w:p>
    <w:p w14:paraId="559B7522" w14:textId="5578F14B" w:rsidR="003D1AAD" w:rsidRPr="00EF6C94" w:rsidRDefault="003D1AAD" w:rsidP="003D1AAD">
      <w:pPr>
        <w:jc w:val="both"/>
        <w:rPr>
          <w:rFonts w:cstheme="minorHAnsi"/>
          <w:i/>
          <w:iCs/>
        </w:rPr>
      </w:pPr>
      <w:r w:rsidRPr="00EF6C94">
        <w:rPr>
          <w:rFonts w:cstheme="minorHAnsi"/>
          <w:i/>
          <w:iCs/>
        </w:rPr>
        <w:lastRenderedPageBreak/>
        <w:t>Použití:</w:t>
      </w:r>
    </w:p>
    <w:p w14:paraId="47E96B19" w14:textId="78ED405B" w:rsidR="003D1AAD" w:rsidRPr="00EF6C94" w:rsidRDefault="003D1AAD" w:rsidP="003D1AAD">
      <w:pPr>
        <w:jc w:val="both"/>
        <w:rPr>
          <w:rFonts w:cstheme="minorHAnsi"/>
        </w:rPr>
      </w:pPr>
      <w:r w:rsidRPr="00EF6C94">
        <w:rPr>
          <w:rFonts w:cstheme="minorHAnsi"/>
        </w:rPr>
        <w:t xml:space="preserve">Představení investiční záměrů v neformálním prostředí ve venkovním prostoru. </w:t>
      </w:r>
    </w:p>
    <w:p w14:paraId="60BE7E70" w14:textId="77777777" w:rsidR="003D1AAD" w:rsidRPr="00EF6C94" w:rsidRDefault="003D1AAD" w:rsidP="003D1AAD">
      <w:pPr>
        <w:jc w:val="both"/>
        <w:rPr>
          <w:rFonts w:cstheme="minorHAnsi"/>
          <w:i/>
          <w:iCs/>
        </w:rPr>
      </w:pPr>
      <w:r w:rsidRPr="00EF6C94">
        <w:rPr>
          <w:rFonts w:cstheme="minorHAnsi"/>
          <w:i/>
          <w:iCs/>
        </w:rPr>
        <w:t>Výhody, nevýhody:</w:t>
      </w:r>
    </w:p>
    <w:p w14:paraId="07057F29" w14:textId="281E557F" w:rsidR="003D1AAD" w:rsidRPr="00EF6C94" w:rsidRDefault="003D1AAD" w:rsidP="003D1AAD">
      <w:pPr>
        <w:pStyle w:val="Odstavecseseznamem"/>
        <w:numPr>
          <w:ilvl w:val="0"/>
          <w:numId w:val="9"/>
        </w:numPr>
        <w:jc w:val="both"/>
        <w:rPr>
          <w:rFonts w:cstheme="minorHAnsi"/>
        </w:rPr>
      </w:pPr>
      <w:r w:rsidRPr="00EF6C94">
        <w:rPr>
          <w:rFonts w:cstheme="minorHAnsi"/>
        </w:rPr>
        <w:t xml:space="preserve">Rizikem je pouhá „zábava“ pro veřejnost. </w:t>
      </w:r>
    </w:p>
    <w:p w14:paraId="2EC2B976" w14:textId="7C67078B" w:rsidR="003D1AAD" w:rsidRPr="00EF6C94" w:rsidRDefault="003D1AAD" w:rsidP="003D1AAD">
      <w:pPr>
        <w:pStyle w:val="Odstavecseseznamem"/>
        <w:numPr>
          <w:ilvl w:val="0"/>
          <w:numId w:val="9"/>
        </w:numPr>
        <w:jc w:val="both"/>
        <w:rPr>
          <w:rFonts w:cstheme="minorHAnsi"/>
        </w:rPr>
      </w:pPr>
      <w:r w:rsidRPr="00EF6C94">
        <w:rPr>
          <w:rFonts w:cstheme="minorHAnsi"/>
        </w:rPr>
        <w:t xml:space="preserve">Velmi interaktivní forma, získání rychlé zpětné vazby od veřejnosti. </w:t>
      </w:r>
    </w:p>
    <w:p w14:paraId="179953A3" w14:textId="5095F43D" w:rsidR="003D1AAD" w:rsidRPr="00EF6C94" w:rsidRDefault="003D1AAD" w:rsidP="003D1AAD">
      <w:pPr>
        <w:pStyle w:val="Odstavecseseznamem"/>
        <w:numPr>
          <w:ilvl w:val="0"/>
          <w:numId w:val="9"/>
        </w:numPr>
        <w:jc w:val="both"/>
        <w:rPr>
          <w:rFonts w:cstheme="minorHAnsi"/>
        </w:rPr>
      </w:pPr>
      <w:r w:rsidRPr="00EF6C94">
        <w:rPr>
          <w:rFonts w:cstheme="minorHAnsi"/>
        </w:rPr>
        <w:t xml:space="preserve">Časově i finančně </w:t>
      </w:r>
      <w:proofErr w:type="gramStart"/>
      <w:r w:rsidRPr="00EF6C94">
        <w:rPr>
          <w:rFonts w:cstheme="minorHAnsi"/>
        </w:rPr>
        <w:t>náročnější,</w:t>
      </w:r>
      <w:proofErr w:type="gramEnd"/>
      <w:r w:rsidRPr="00EF6C94">
        <w:rPr>
          <w:rFonts w:cstheme="minorHAnsi"/>
        </w:rPr>
        <w:t xml:space="preserve"> než běžné veřejné projednání. </w:t>
      </w:r>
    </w:p>
    <w:p w14:paraId="78EBEDA8" w14:textId="77777777" w:rsidR="003D1AAD" w:rsidRPr="00EF6C94" w:rsidRDefault="003D1AAD" w:rsidP="003D1AAD">
      <w:pPr>
        <w:jc w:val="both"/>
        <w:rPr>
          <w:rFonts w:cstheme="minorHAnsi"/>
          <w:i/>
          <w:iCs/>
        </w:rPr>
      </w:pPr>
      <w:r w:rsidRPr="00EF6C94">
        <w:rPr>
          <w:rFonts w:cstheme="minorHAnsi"/>
          <w:i/>
          <w:iCs/>
        </w:rPr>
        <w:t>Doporučení:</w:t>
      </w:r>
    </w:p>
    <w:p w14:paraId="0E0934DB" w14:textId="548EF8FE" w:rsidR="003D1AAD" w:rsidRPr="00EF6C94" w:rsidRDefault="003D1AAD" w:rsidP="003D1AAD">
      <w:pPr>
        <w:pStyle w:val="Odstavecseseznamem"/>
        <w:numPr>
          <w:ilvl w:val="0"/>
          <w:numId w:val="7"/>
        </w:numPr>
        <w:jc w:val="both"/>
        <w:rPr>
          <w:rFonts w:cstheme="minorHAnsi"/>
        </w:rPr>
      </w:pPr>
      <w:r w:rsidRPr="00EF6C94">
        <w:rPr>
          <w:rFonts w:cstheme="minorHAnsi"/>
        </w:rPr>
        <w:t xml:space="preserve">V případě potenciálně konfliktních témat zvolit před veřejným projednáním dostatečnou informovanost o zamýšlené aktivitě, viz výše. </w:t>
      </w:r>
    </w:p>
    <w:p w14:paraId="0BF30616" w14:textId="5E3971CE" w:rsidR="003D1AAD" w:rsidRPr="00EF6C94" w:rsidRDefault="003D1AAD" w:rsidP="003D1AAD">
      <w:pPr>
        <w:pStyle w:val="Odstavecseseznamem"/>
        <w:numPr>
          <w:ilvl w:val="0"/>
          <w:numId w:val="7"/>
        </w:numPr>
        <w:jc w:val="both"/>
        <w:rPr>
          <w:rFonts w:cstheme="minorHAnsi"/>
        </w:rPr>
      </w:pPr>
      <w:r w:rsidRPr="00EF6C94">
        <w:rPr>
          <w:rFonts w:cstheme="minorHAnsi"/>
        </w:rPr>
        <w:t xml:space="preserve">Komunikovat cíl setkání – získání zpětné vazby. </w:t>
      </w:r>
    </w:p>
    <w:p w14:paraId="123D5B8D" w14:textId="77777777" w:rsidR="003D1AAD" w:rsidRPr="00EF6C94" w:rsidRDefault="003D1AAD" w:rsidP="003D1AAD">
      <w:pPr>
        <w:pStyle w:val="Odstavecseseznamem"/>
        <w:numPr>
          <w:ilvl w:val="0"/>
          <w:numId w:val="7"/>
        </w:numPr>
        <w:jc w:val="both"/>
        <w:rPr>
          <w:rFonts w:cstheme="minorHAnsi"/>
        </w:rPr>
      </w:pPr>
      <w:r w:rsidRPr="00EF6C94">
        <w:rPr>
          <w:rFonts w:cstheme="minorHAnsi"/>
        </w:rPr>
        <w:t xml:space="preserve">Výstupy ze zpětné vazby prezentovat co nejdříve. </w:t>
      </w:r>
    </w:p>
    <w:p w14:paraId="56EDE738" w14:textId="5CCFE55F" w:rsidR="003D1AAD" w:rsidRPr="00EF6C94" w:rsidRDefault="003D1AAD" w:rsidP="003D1AAD">
      <w:pPr>
        <w:pStyle w:val="Odstavecseseznamem"/>
        <w:numPr>
          <w:ilvl w:val="0"/>
          <w:numId w:val="7"/>
        </w:numPr>
        <w:jc w:val="both"/>
        <w:rPr>
          <w:rFonts w:cstheme="minorHAnsi"/>
        </w:rPr>
      </w:pPr>
      <w:r w:rsidRPr="00EF6C94">
        <w:rPr>
          <w:rFonts w:cstheme="minorHAnsi"/>
        </w:rPr>
        <w:t xml:space="preserve">V případě, že bude zapotřebí rozpracovat náměty veřejnosti, využít další metody (kulatý stůl, workshop) a to i v případě, že jsme s tím v komunikačním plánu nepočítali. </w:t>
      </w:r>
    </w:p>
    <w:p w14:paraId="2E9F4448" w14:textId="547C4F19" w:rsidR="003D1AAD" w:rsidRPr="00EF6C94" w:rsidRDefault="003D1AAD" w:rsidP="003D1AAD">
      <w:pPr>
        <w:jc w:val="both"/>
        <w:rPr>
          <w:rFonts w:cstheme="minorHAnsi"/>
          <w:b/>
          <w:bCs/>
        </w:rPr>
      </w:pPr>
      <w:r w:rsidRPr="00EF6C94">
        <w:rPr>
          <w:rFonts w:cstheme="minorHAnsi"/>
          <w:b/>
          <w:bCs/>
        </w:rPr>
        <w:t>Kulaté stoly</w:t>
      </w:r>
    </w:p>
    <w:p w14:paraId="6694188B" w14:textId="77777777" w:rsidR="003D1AAD" w:rsidRPr="00EF6C94" w:rsidRDefault="003D1AAD" w:rsidP="003D1AAD">
      <w:pPr>
        <w:jc w:val="both"/>
        <w:rPr>
          <w:rFonts w:cstheme="minorHAnsi"/>
          <w:i/>
          <w:iCs/>
        </w:rPr>
      </w:pPr>
      <w:r w:rsidRPr="00EF6C94">
        <w:rPr>
          <w:rFonts w:cstheme="minorHAnsi"/>
          <w:i/>
          <w:iCs/>
        </w:rPr>
        <w:t>Postup:</w:t>
      </w:r>
    </w:p>
    <w:p w14:paraId="5A7E7EFC" w14:textId="2FAC9B1B" w:rsidR="003D1AAD" w:rsidRPr="00EF6C94" w:rsidRDefault="003D1AAD" w:rsidP="003D1AAD">
      <w:pPr>
        <w:pStyle w:val="Odstavecseseznamem"/>
        <w:numPr>
          <w:ilvl w:val="0"/>
          <w:numId w:val="5"/>
        </w:numPr>
        <w:jc w:val="both"/>
        <w:rPr>
          <w:rFonts w:cstheme="minorHAnsi"/>
        </w:rPr>
      </w:pPr>
      <w:r w:rsidRPr="00EF6C94">
        <w:rPr>
          <w:rFonts w:cstheme="minorHAnsi"/>
        </w:rPr>
        <w:t xml:space="preserve">Společná </w:t>
      </w:r>
      <w:proofErr w:type="gramStart"/>
      <w:r w:rsidRPr="00EF6C94">
        <w:rPr>
          <w:rFonts w:cstheme="minorHAnsi"/>
        </w:rPr>
        <w:t>diskuze</w:t>
      </w:r>
      <w:proofErr w:type="gramEnd"/>
      <w:r w:rsidRPr="00EF6C94">
        <w:rPr>
          <w:rFonts w:cstheme="minorHAnsi"/>
        </w:rPr>
        <w:t xml:space="preserve"> zainteresovaných osob nad konkrétním tématem (části investičního záměru)</w:t>
      </w:r>
    </w:p>
    <w:p w14:paraId="41DA785E" w14:textId="0BC7285D" w:rsidR="003D1AAD" w:rsidRPr="00EF6C94" w:rsidRDefault="003D1AAD" w:rsidP="003D1AAD">
      <w:pPr>
        <w:pStyle w:val="Odstavecseseznamem"/>
        <w:numPr>
          <w:ilvl w:val="0"/>
          <w:numId w:val="5"/>
        </w:numPr>
        <w:jc w:val="both"/>
        <w:rPr>
          <w:rFonts w:cstheme="minorHAnsi"/>
        </w:rPr>
      </w:pPr>
      <w:r w:rsidRPr="00EF6C94">
        <w:rPr>
          <w:rFonts w:cstheme="minorHAnsi"/>
        </w:rPr>
        <w:t>Nezbytná účast všech zainteresovaných osob</w:t>
      </w:r>
    </w:p>
    <w:p w14:paraId="726436AF" w14:textId="57E35C0F" w:rsidR="003D1AAD" w:rsidRPr="00EF6C94" w:rsidRDefault="003D1AAD" w:rsidP="003D1AAD">
      <w:pPr>
        <w:pStyle w:val="Odstavecseseznamem"/>
        <w:numPr>
          <w:ilvl w:val="0"/>
          <w:numId w:val="5"/>
        </w:numPr>
        <w:jc w:val="both"/>
        <w:rPr>
          <w:rFonts w:cstheme="minorHAnsi"/>
        </w:rPr>
      </w:pPr>
      <w:r w:rsidRPr="00EF6C94">
        <w:rPr>
          <w:rFonts w:cstheme="minorHAnsi"/>
        </w:rPr>
        <w:t>Zpracování výstupů a jejich prezentace navenek</w:t>
      </w:r>
    </w:p>
    <w:p w14:paraId="676AB6C9" w14:textId="77777777" w:rsidR="003D1AAD" w:rsidRPr="00EF6C94" w:rsidRDefault="003D1AAD" w:rsidP="003D1AAD">
      <w:pPr>
        <w:jc w:val="both"/>
        <w:rPr>
          <w:rFonts w:cstheme="minorHAnsi"/>
          <w:i/>
          <w:iCs/>
        </w:rPr>
      </w:pPr>
      <w:r w:rsidRPr="00EF6C94">
        <w:rPr>
          <w:rFonts w:cstheme="minorHAnsi"/>
          <w:i/>
          <w:iCs/>
        </w:rPr>
        <w:t>Použití:</w:t>
      </w:r>
    </w:p>
    <w:p w14:paraId="03F3233A" w14:textId="5317B617" w:rsidR="003D1AAD" w:rsidRPr="00EF6C94" w:rsidRDefault="003D1AAD" w:rsidP="003D1AAD">
      <w:pPr>
        <w:jc w:val="both"/>
        <w:rPr>
          <w:rFonts w:cstheme="minorHAnsi"/>
        </w:rPr>
      </w:pPr>
      <w:r w:rsidRPr="00EF6C94">
        <w:rPr>
          <w:rFonts w:cstheme="minorHAnsi"/>
        </w:rPr>
        <w:t>Rozpracování konkrétních záměrů se zainteresovanou veřejností</w:t>
      </w:r>
      <w:r w:rsidR="009E583D" w:rsidRPr="00EF6C94">
        <w:rPr>
          <w:rFonts w:cstheme="minorHAnsi"/>
        </w:rPr>
        <w:t xml:space="preserve"> (např. </w:t>
      </w:r>
      <w:proofErr w:type="spellStart"/>
      <w:r w:rsidR="009E583D" w:rsidRPr="00EF6C94">
        <w:rPr>
          <w:rFonts w:cstheme="minorHAnsi"/>
        </w:rPr>
        <w:t>workout</w:t>
      </w:r>
      <w:proofErr w:type="spellEnd"/>
      <w:r w:rsidR="009E583D" w:rsidRPr="00EF6C94">
        <w:rPr>
          <w:rFonts w:cstheme="minorHAnsi"/>
        </w:rPr>
        <w:t xml:space="preserve"> hřiště, konkrétní úprava vnitrobloku apod.).</w:t>
      </w:r>
    </w:p>
    <w:p w14:paraId="219B1242" w14:textId="77777777" w:rsidR="003D1AAD" w:rsidRPr="00EF6C94" w:rsidRDefault="003D1AAD" w:rsidP="003D1AAD">
      <w:pPr>
        <w:jc w:val="both"/>
        <w:rPr>
          <w:rFonts w:cstheme="minorHAnsi"/>
          <w:i/>
          <w:iCs/>
        </w:rPr>
      </w:pPr>
      <w:r w:rsidRPr="00EF6C94">
        <w:rPr>
          <w:rFonts w:cstheme="minorHAnsi"/>
          <w:i/>
          <w:iCs/>
        </w:rPr>
        <w:t>Výhody, nevýhody:</w:t>
      </w:r>
    </w:p>
    <w:p w14:paraId="1B4C3F5B" w14:textId="3BB1CBEF" w:rsidR="003D1AAD" w:rsidRPr="00EF6C94" w:rsidRDefault="003D1AAD" w:rsidP="003D1AAD">
      <w:pPr>
        <w:pStyle w:val="Odstavecseseznamem"/>
        <w:numPr>
          <w:ilvl w:val="0"/>
          <w:numId w:val="9"/>
        </w:numPr>
        <w:jc w:val="both"/>
        <w:rPr>
          <w:rFonts w:cstheme="minorHAnsi"/>
        </w:rPr>
      </w:pPr>
      <w:r w:rsidRPr="00EF6C94">
        <w:rPr>
          <w:rFonts w:cstheme="minorHAnsi"/>
        </w:rPr>
        <w:t xml:space="preserve">Velmi interaktivní forma, získání </w:t>
      </w:r>
      <w:r w:rsidR="009E583D" w:rsidRPr="00EF6C94">
        <w:rPr>
          <w:rFonts w:cstheme="minorHAnsi"/>
        </w:rPr>
        <w:t xml:space="preserve">konkrétních návrhů a námětů. </w:t>
      </w:r>
      <w:r w:rsidRPr="00EF6C94">
        <w:rPr>
          <w:rFonts w:cstheme="minorHAnsi"/>
        </w:rPr>
        <w:t xml:space="preserve"> </w:t>
      </w:r>
    </w:p>
    <w:p w14:paraId="19A2CE3E" w14:textId="77777777" w:rsidR="003D1AAD" w:rsidRPr="00EF6C94" w:rsidRDefault="003D1AAD" w:rsidP="003D1AAD">
      <w:pPr>
        <w:jc w:val="both"/>
        <w:rPr>
          <w:rFonts w:cstheme="minorHAnsi"/>
          <w:i/>
          <w:iCs/>
        </w:rPr>
      </w:pPr>
      <w:r w:rsidRPr="00EF6C94">
        <w:rPr>
          <w:rFonts w:cstheme="minorHAnsi"/>
          <w:i/>
          <w:iCs/>
        </w:rPr>
        <w:t>Doporučení:</w:t>
      </w:r>
    </w:p>
    <w:p w14:paraId="2A81E88B" w14:textId="78968300" w:rsidR="003D1AAD" w:rsidRPr="00EF6C94" w:rsidRDefault="009E583D" w:rsidP="003D1AAD">
      <w:pPr>
        <w:pStyle w:val="Odstavecseseznamem"/>
        <w:numPr>
          <w:ilvl w:val="0"/>
          <w:numId w:val="7"/>
        </w:numPr>
        <w:jc w:val="both"/>
        <w:rPr>
          <w:rFonts w:cstheme="minorHAnsi"/>
        </w:rPr>
      </w:pPr>
      <w:r w:rsidRPr="00EF6C94">
        <w:rPr>
          <w:rFonts w:cstheme="minorHAnsi"/>
        </w:rPr>
        <w:t xml:space="preserve">Oslovovací dopis pro zajištění konkrétních osob. </w:t>
      </w:r>
    </w:p>
    <w:p w14:paraId="13FB1333" w14:textId="18998292" w:rsidR="009E583D" w:rsidRPr="00EF6C94" w:rsidRDefault="009E583D" w:rsidP="009E583D">
      <w:pPr>
        <w:pStyle w:val="Odstavecseseznamem"/>
        <w:numPr>
          <w:ilvl w:val="0"/>
          <w:numId w:val="7"/>
        </w:numPr>
        <w:jc w:val="both"/>
        <w:rPr>
          <w:rFonts w:cstheme="minorHAnsi"/>
        </w:rPr>
      </w:pPr>
      <w:r w:rsidRPr="00EF6C94">
        <w:rPr>
          <w:rFonts w:cstheme="minorHAnsi"/>
        </w:rPr>
        <w:t xml:space="preserve">Výstupy prezentovat co nejdříve. </w:t>
      </w:r>
    </w:p>
    <w:p w14:paraId="1362B885" w14:textId="77777777" w:rsidR="003E6A69" w:rsidRDefault="003E6A69" w:rsidP="009E583D">
      <w:pPr>
        <w:jc w:val="both"/>
        <w:rPr>
          <w:rFonts w:cstheme="minorHAnsi"/>
          <w:b/>
          <w:bCs/>
        </w:rPr>
      </w:pPr>
    </w:p>
    <w:p w14:paraId="32401BA8" w14:textId="77777777" w:rsidR="003E6A69" w:rsidRDefault="003E6A69" w:rsidP="009E583D">
      <w:pPr>
        <w:jc w:val="both"/>
        <w:rPr>
          <w:rFonts w:cstheme="minorHAnsi"/>
          <w:b/>
          <w:bCs/>
        </w:rPr>
      </w:pPr>
    </w:p>
    <w:p w14:paraId="2706A9E0" w14:textId="4D4D86FB" w:rsidR="009E583D" w:rsidRPr="00EF6C94" w:rsidRDefault="009E583D" w:rsidP="009E583D">
      <w:pPr>
        <w:jc w:val="both"/>
        <w:rPr>
          <w:rFonts w:cstheme="minorHAnsi"/>
          <w:b/>
          <w:bCs/>
        </w:rPr>
      </w:pPr>
      <w:r w:rsidRPr="00EF6C94">
        <w:rPr>
          <w:rFonts w:cstheme="minorHAnsi"/>
          <w:b/>
          <w:bCs/>
        </w:rPr>
        <w:lastRenderedPageBreak/>
        <w:t>Workshop</w:t>
      </w:r>
    </w:p>
    <w:p w14:paraId="00AC43BA" w14:textId="77777777" w:rsidR="009E583D" w:rsidRPr="00EF6C94" w:rsidRDefault="009E583D" w:rsidP="009E583D">
      <w:pPr>
        <w:jc w:val="both"/>
        <w:rPr>
          <w:rFonts w:cstheme="minorHAnsi"/>
          <w:i/>
          <w:iCs/>
        </w:rPr>
      </w:pPr>
      <w:r w:rsidRPr="00EF6C94">
        <w:rPr>
          <w:rFonts w:cstheme="minorHAnsi"/>
          <w:i/>
          <w:iCs/>
        </w:rPr>
        <w:t>Postup:</w:t>
      </w:r>
    </w:p>
    <w:p w14:paraId="6BAEE686" w14:textId="3C172BD1" w:rsidR="009E583D" w:rsidRPr="00EF6C94" w:rsidRDefault="009E583D" w:rsidP="009E583D">
      <w:pPr>
        <w:pStyle w:val="Odstavecseseznamem"/>
        <w:numPr>
          <w:ilvl w:val="0"/>
          <w:numId w:val="5"/>
        </w:numPr>
        <w:jc w:val="both"/>
        <w:rPr>
          <w:rFonts w:cstheme="minorHAnsi"/>
        </w:rPr>
      </w:pPr>
      <w:r w:rsidRPr="00EF6C94">
        <w:rPr>
          <w:rFonts w:cstheme="minorHAnsi"/>
        </w:rPr>
        <w:t xml:space="preserve">Společná </w:t>
      </w:r>
      <w:proofErr w:type="gramStart"/>
      <w:r w:rsidRPr="00EF6C94">
        <w:rPr>
          <w:rFonts w:cstheme="minorHAnsi"/>
        </w:rPr>
        <w:t>diskuze</w:t>
      </w:r>
      <w:proofErr w:type="gramEnd"/>
      <w:r w:rsidRPr="00EF6C94">
        <w:rPr>
          <w:rFonts w:cstheme="minorHAnsi"/>
        </w:rPr>
        <w:t xml:space="preserve"> zainteresovaných osob nad konkrétními kroky k řešení </w:t>
      </w:r>
    </w:p>
    <w:p w14:paraId="20FBC70D" w14:textId="77777777" w:rsidR="009E583D" w:rsidRPr="00EF6C94" w:rsidRDefault="009E583D" w:rsidP="009E583D">
      <w:pPr>
        <w:pStyle w:val="Odstavecseseznamem"/>
        <w:numPr>
          <w:ilvl w:val="0"/>
          <w:numId w:val="5"/>
        </w:numPr>
        <w:jc w:val="both"/>
        <w:rPr>
          <w:rFonts w:cstheme="minorHAnsi"/>
        </w:rPr>
      </w:pPr>
      <w:r w:rsidRPr="00EF6C94">
        <w:rPr>
          <w:rFonts w:cstheme="minorHAnsi"/>
        </w:rPr>
        <w:t>Zpracování výstupů a jejich prezentace navenek</w:t>
      </w:r>
    </w:p>
    <w:p w14:paraId="76100042" w14:textId="77777777" w:rsidR="009E583D" w:rsidRPr="00EF6C94" w:rsidRDefault="009E583D" w:rsidP="009E583D">
      <w:pPr>
        <w:jc w:val="both"/>
        <w:rPr>
          <w:rFonts w:cstheme="minorHAnsi"/>
          <w:i/>
          <w:iCs/>
        </w:rPr>
      </w:pPr>
      <w:r w:rsidRPr="00EF6C94">
        <w:rPr>
          <w:rFonts w:cstheme="minorHAnsi"/>
          <w:i/>
          <w:iCs/>
        </w:rPr>
        <w:t>Použití:</w:t>
      </w:r>
    </w:p>
    <w:p w14:paraId="5EE6C934" w14:textId="7814FFC6" w:rsidR="009E583D" w:rsidRPr="00EF6C94" w:rsidRDefault="009E583D" w:rsidP="009E583D">
      <w:pPr>
        <w:jc w:val="both"/>
        <w:rPr>
          <w:rFonts w:cstheme="minorHAnsi"/>
        </w:rPr>
      </w:pPr>
      <w:r w:rsidRPr="00EF6C94">
        <w:rPr>
          <w:rFonts w:cstheme="minorHAnsi"/>
        </w:rPr>
        <w:t xml:space="preserve">Zpracování konkrétních kroků, postupů v rámci </w:t>
      </w:r>
      <w:r w:rsidR="001C6B4F" w:rsidRPr="00EF6C94">
        <w:rPr>
          <w:rFonts w:cstheme="minorHAnsi"/>
        </w:rPr>
        <w:t>návrhů (kdy, kde, kdo, jak apod.).</w:t>
      </w:r>
    </w:p>
    <w:p w14:paraId="56C1B904" w14:textId="77777777" w:rsidR="009E583D" w:rsidRPr="00EF6C94" w:rsidRDefault="009E583D" w:rsidP="009E583D">
      <w:pPr>
        <w:jc w:val="both"/>
        <w:rPr>
          <w:rFonts w:cstheme="minorHAnsi"/>
          <w:i/>
          <w:iCs/>
        </w:rPr>
      </w:pPr>
      <w:r w:rsidRPr="00EF6C94">
        <w:rPr>
          <w:rFonts w:cstheme="minorHAnsi"/>
          <w:i/>
          <w:iCs/>
        </w:rPr>
        <w:t>Výhody, nevýhody:</w:t>
      </w:r>
    </w:p>
    <w:p w14:paraId="60E3A239" w14:textId="34300A39" w:rsidR="009E583D" w:rsidRPr="00EF6C94" w:rsidRDefault="009E583D" w:rsidP="009E583D">
      <w:pPr>
        <w:pStyle w:val="Odstavecseseznamem"/>
        <w:numPr>
          <w:ilvl w:val="0"/>
          <w:numId w:val="9"/>
        </w:numPr>
        <w:jc w:val="both"/>
        <w:rPr>
          <w:rFonts w:cstheme="minorHAnsi"/>
        </w:rPr>
      </w:pPr>
      <w:r w:rsidRPr="00EF6C94">
        <w:rPr>
          <w:rFonts w:cstheme="minorHAnsi"/>
        </w:rPr>
        <w:t xml:space="preserve">Velmi interaktivní forma, </w:t>
      </w:r>
      <w:r w:rsidR="001C6B4F" w:rsidRPr="00EF6C94">
        <w:rPr>
          <w:rFonts w:cstheme="minorHAnsi"/>
        </w:rPr>
        <w:t xml:space="preserve">akční plán. </w:t>
      </w:r>
      <w:r w:rsidRPr="00EF6C94">
        <w:rPr>
          <w:rFonts w:cstheme="minorHAnsi"/>
        </w:rPr>
        <w:t xml:space="preserve">  </w:t>
      </w:r>
    </w:p>
    <w:p w14:paraId="17D34165" w14:textId="77777777" w:rsidR="009E583D" w:rsidRPr="00EF6C94" w:rsidRDefault="009E583D" w:rsidP="009E583D">
      <w:pPr>
        <w:jc w:val="both"/>
        <w:rPr>
          <w:rFonts w:cstheme="minorHAnsi"/>
          <w:i/>
          <w:iCs/>
        </w:rPr>
      </w:pPr>
      <w:r w:rsidRPr="00EF6C94">
        <w:rPr>
          <w:rFonts w:cstheme="minorHAnsi"/>
          <w:i/>
          <w:iCs/>
        </w:rPr>
        <w:t>Doporučení:</w:t>
      </w:r>
    </w:p>
    <w:p w14:paraId="1E808D9F" w14:textId="77777777" w:rsidR="009E583D" w:rsidRPr="00EF6C94" w:rsidRDefault="009E583D" w:rsidP="009E583D">
      <w:pPr>
        <w:pStyle w:val="Odstavecseseznamem"/>
        <w:numPr>
          <w:ilvl w:val="0"/>
          <w:numId w:val="7"/>
        </w:numPr>
        <w:jc w:val="both"/>
        <w:rPr>
          <w:rFonts w:cstheme="minorHAnsi"/>
        </w:rPr>
      </w:pPr>
      <w:r w:rsidRPr="00EF6C94">
        <w:rPr>
          <w:rFonts w:cstheme="minorHAnsi"/>
        </w:rPr>
        <w:t xml:space="preserve">Oslovovací dopis pro zajištění konkrétních osob. </w:t>
      </w:r>
    </w:p>
    <w:p w14:paraId="44C5BCA4" w14:textId="77777777" w:rsidR="009E583D" w:rsidRPr="00EF6C94" w:rsidRDefault="009E583D" w:rsidP="009E583D">
      <w:pPr>
        <w:pStyle w:val="Odstavecseseznamem"/>
        <w:numPr>
          <w:ilvl w:val="0"/>
          <w:numId w:val="7"/>
        </w:numPr>
        <w:jc w:val="both"/>
        <w:rPr>
          <w:rFonts w:cstheme="minorHAnsi"/>
        </w:rPr>
      </w:pPr>
      <w:r w:rsidRPr="00EF6C94">
        <w:rPr>
          <w:rFonts w:cstheme="minorHAnsi"/>
        </w:rPr>
        <w:t xml:space="preserve">Výstupy prezentovat co nejdříve. </w:t>
      </w:r>
    </w:p>
    <w:p w14:paraId="430B23CE" w14:textId="77777777" w:rsidR="001C6B4F" w:rsidRPr="00EF6C94" w:rsidRDefault="001C6B4F" w:rsidP="009E583D">
      <w:pPr>
        <w:jc w:val="both"/>
        <w:rPr>
          <w:rFonts w:cstheme="minorHAnsi"/>
        </w:rPr>
      </w:pPr>
    </w:p>
    <w:p w14:paraId="067CD32A" w14:textId="33A84CCC" w:rsidR="001C6B4F" w:rsidRPr="00EF6C94" w:rsidRDefault="001C6B4F" w:rsidP="009E583D">
      <w:pPr>
        <w:jc w:val="both"/>
        <w:rPr>
          <w:rFonts w:cstheme="minorHAnsi"/>
          <w:b/>
          <w:bCs/>
        </w:rPr>
      </w:pPr>
      <w:r w:rsidRPr="00EF6C94">
        <w:rPr>
          <w:rFonts w:cstheme="minorHAnsi"/>
          <w:b/>
          <w:bCs/>
        </w:rPr>
        <w:t xml:space="preserve">Plánovací den, víkend, plánování pod širým nebem </w:t>
      </w:r>
    </w:p>
    <w:p w14:paraId="20DC760B" w14:textId="77777777" w:rsidR="001C6B4F" w:rsidRPr="00EF6C94" w:rsidRDefault="001C6B4F" w:rsidP="001C6B4F">
      <w:pPr>
        <w:jc w:val="both"/>
        <w:rPr>
          <w:rFonts w:cstheme="minorHAnsi"/>
          <w:i/>
          <w:iCs/>
        </w:rPr>
      </w:pPr>
      <w:r w:rsidRPr="00EF6C94">
        <w:rPr>
          <w:rFonts w:cstheme="minorHAnsi"/>
          <w:i/>
          <w:iCs/>
        </w:rPr>
        <w:t>Postup:</w:t>
      </w:r>
    </w:p>
    <w:p w14:paraId="44A93513" w14:textId="1F26C032" w:rsidR="001C6B4F" w:rsidRPr="00EF6C94" w:rsidRDefault="001C6B4F" w:rsidP="001C6B4F">
      <w:pPr>
        <w:pStyle w:val="Odstavecseseznamem"/>
        <w:numPr>
          <w:ilvl w:val="0"/>
          <w:numId w:val="5"/>
        </w:numPr>
        <w:jc w:val="both"/>
        <w:rPr>
          <w:rFonts w:cstheme="minorHAnsi"/>
        </w:rPr>
      </w:pPr>
      <w:r w:rsidRPr="00EF6C94">
        <w:rPr>
          <w:rFonts w:cstheme="minorHAnsi"/>
        </w:rPr>
        <w:t xml:space="preserve">Společná </w:t>
      </w:r>
      <w:proofErr w:type="gramStart"/>
      <w:r w:rsidRPr="00EF6C94">
        <w:rPr>
          <w:rFonts w:cstheme="minorHAnsi"/>
        </w:rPr>
        <w:t>diskuze</w:t>
      </w:r>
      <w:proofErr w:type="gramEnd"/>
      <w:r w:rsidRPr="00EF6C94">
        <w:rPr>
          <w:rFonts w:cstheme="minorHAnsi"/>
        </w:rPr>
        <w:t xml:space="preserve"> v konkrétním prostoru, kterého se úprava týká </w:t>
      </w:r>
    </w:p>
    <w:p w14:paraId="2A65F2C5" w14:textId="2CA7F876" w:rsidR="001C6B4F" w:rsidRPr="00EF6C94" w:rsidRDefault="001C6B4F" w:rsidP="001C6B4F">
      <w:pPr>
        <w:pStyle w:val="Odstavecseseznamem"/>
        <w:numPr>
          <w:ilvl w:val="0"/>
          <w:numId w:val="5"/>
        </w:numPr>
        <w:jc w:val="both"/>
        <w:rPr>
          <w:rFonts w:cstheme="minorHAnsi"/>
        </w:rPr>
      </w:pPr>
      <w:r w:rsidRPr="00EF6C94">
        <w:rPr>
          <w:rFonts w:cstheme="minorHAnsi"/>
        </w:rPr>
        <w:t>Zpracování výstupů a jejich prezentace navenek</w:t>
      </w:r>
    </w:p>
    <w:p w14:paraId="42F3867B" w14:textId="60F92AC6" w:rsidR="001C6B4F" w:rsidRPr="00EF6C94" w:rsidRDefault="001C6B4F" w:rsidP="001C6B4F">
      <w:pPr>
        <w:pStyle w:val="Odstavecseseznamem"/>
        <w:numPr>
          <w:ilvl w:val="0"/>
          <w:numId w:val="5"/>
        </w:numPr>
        <w:jc w:val="both"/>
        <w:rPr>
          <w:rFonts w:cstheme="minorHAnsi"/>
        </w:rPr>
      </w:pPr>
      <w:r w:rsidRPr="00EF6C94">
        <w:rPr>
          <w:rFonts w:cstheme="minorHAnsi"/>
        </w:rPr>
        <w:t>Je možné opakovat po zapracování návrhů architektem, investorem, případně využít jako další pokračování veřejné projednání</w:t>
      </w:r>
    </w:p>
    <w:p w14:paraId="241F3361" w14:textId="77777777" w:rsidR="001C6B4F" w:rsidRPr="00EF6C94" w:rsidRDefault="001C6B4F" w:rsidP="001C6B4F">
      <w:pPr>
        <w:jc w:val="both"/>
        <w:rPr>
          <w:rFonts w:cstheme="minorHAnsi"/>
          <w:i/>
          <w:iCs/>
        </w:rPr>
      </w:pPr>
      <w:r w:rsidRPr="00EF6C94">
        <w:rPr>
          <w:rFonts w:cstheme="minorHAnsi"/>
          <w:i/>
          <w:iCs/>
        </w:rPr>
        <w:t>Použití:</w:t>
      </w:r>
    </w:p>
    <w:p w14:paraId="5C02D279" w14:textId="52D41037" w:rsidR="001C6B4F" w:rsidRPr="00EF6C94" w:rsidRDefault="001C6B4F" w:rsidP="001C6B4F">
      <w:pPr>
        <w:jc w:val="both"/>
        <w:rPr>
          <w:rFonts w:cstheme="minorHAnsi"/>
        </w:rPr>
      </w:pPr>
      <w:r w:rsidRPr="00EF6C94">
        <w:rPr>
          <w:rFonts w:cstheme="minorHAnsi"/>
        </w:rPr>
        <w:t>Úprava veřejných prostranství (hřiště, parky, vnitrobloky, revitalizace sídlišť apod.)</w:t>
      </w:r>
    </w:p>
    <w:p w14:paraId="73515BAC" w14:textId="77777777" w:rsidR="001C6B4F" w:rsidRPr="00EF6C94" w:rsidRDefault="001C6B4F" w:rsidP="001C6B4F">
      <w:pPr>
        <w:jc w:val="both"/>
        <w:rPr>
          <w:rFonts w:cstheme="minorHAnsi"/>
          <w:i/>
          <w:iCs/>
        </w:rPr>
      </w:pPr>
      <w:r w:rsidRPr="00EF6C94">
        <w:rPr>
          <w:rFonts w:cstheme="minorHAnsi"/>
          <w:i/>
          <w:iCs/>
        </w:rPr>
        <w:t>Výhody, nevýhody:</w:t>
      </w:r>
    </w:p>
    <w:p w14:paraId="1336CF05" w14:textId="499BDCCD" w:rsidR="001C6B4F" w:rsidRPr="00EF6C94" w:rsidRDefault="001C6B4F" w:rsidP="001C6B4F">
      <w:pPr>
        <w:pStyle w:val="Odstavecseseznamem"/>
        <w:numPr>
          <w:ilvl w:val="0"/>
          <w:numId w:val="9"/>
        </w:numPr>
        <w:jc w:val="both"/>
        <w:rPr>
          <w:rFonts w:cstheme="minorHAnsi"/>
        </w:rPr>
      </w:pPr>
      <w:r w:rsidRPr="00EF6C94">
        <w:rPr>
          <w:rFonts w:cstheme="minorHAnsi"/>
        </w:rPr>
        <w:t>Představení limitů pro realizaci přímo na místě</w:t>
      </w:r>
    </w:p>
    <w:p w14:paraId="7B728A39" w14:textId="26DCBF93" w:rsidR="001C6B4F" w:rsidRPr="00EF6C94" w:rsidRDefault="001C6B4F" w:rsidP="001C6B4F">
      <w:pPr>
        <w:pStyle w:val="Odstavecseseznamem"/>
        <w:numPr>
          <w:ilvl w:val="0"/>
          <w:numId w:val="9"/>
        </w:numPr>
        <w:jc w:val="both"/>
        <w:rPr>
          <w:rFonts w:cstheme="minorHAnsi"/>
        </w:rPr>
      </w:pPr>
      <w:r w:rsidRPr="00EF6C94">
        <w:rPr>
          <w:rFonts w:cstheme="minorHAnsi"/>
        </w:rPr>
        <w:t>Počasí, roční doba</w:t>
      </w:r>
    </w:p>
    <w:p w14:paraId="18E3DB8C" w14:textId="154C862C" w:rsidR="001C6B4F" w:rsidRPr="00EF6C94" w:rsidRDefault="001C6B4F" w:rsidP="001C6B4F">
      <w:pPr>
        <w:pStyle w:val="Odstavecseseznamem"/>
        <w:numPr>
          <w:ilvl w:val="0"/>
          <w:numId w:val="9"/>
        </w:numPr>
        <w:jc w:val="both"/>
        <w:rPr>
          <w:rFonts w:cstheme="minorHAnsi"/>
        </w:rPr>
      </w:pPr>
      <w:r w:rsidRPr="00EF6C94">
        <w:rPr>
          <w:rFonts w:cstheme="minorHAnsi"/>
        </w:rPr>
        <w:t>Představení možností přímo na místě (veřejnost prostor „vidí“)</w:t>
      </w:r>
    </w:p>
    <w:p w14:paraId="38B0BE45" w14:textId="77777777" w:rsidR="001C6B4F" w:rsidRPr="00EF6C94" w:rsidRDefault="001C6B4F" w:rsidP="001C6B4F">
      <w:pPr>
        <w:jc w:val="both"/>
        <w:rPr>
          <w:rFonts w:cstheme="minorHAnsi"/>
          <w:i/>
          <w:iCs/>
        </w:rPr>
      </w:pPr>
      <w:r w:rsidRPr="00EF6C94">
        <w:rPr>
          <w:rFonts w:cstheme="minorHAnsi"/>
          <w:i/>
          <w:iCs/>
        </w:rPr>
        <w:t>Doporučení:</w:t>
      </w:r>
    </w:p>
    <w:p w14:paraId="2445D9C6" w14:textId="40CEF2A8" w:rsidR="001C6B4F" w:rsidRPr="00EF6C94" w:rsidRDefault="00AC7B01" w:rsidP="001C6B4F">
      <w:pPr>
        <w:pStyle w:val="Odstavecseseznamem"/>
        <w:numPr>
          <w:ilvl w:val="0"/>
          <w:numId w:val="7"/>
        </w:numPr>
        <w:jc w:val="both"/>
        <w:rPr>
          <w:rFonts w:cstheme="minorHAnsi"/>
        </w:rPr>
      </w:pPr>
      <w:r w:rsidRPr="00EF6C94">
        <w:rPr>
          <w:rFonts w:cstheme="minorHAnsi"/>
        </w:rPr>
        <w:t>Zajištění techniky pro konání (mikrofony, porty)</w:t>
      </w:r>
    </w:p>
    <w:p w14:paraId="3EFA0020" w14:textId="1ACEDFA8" w:rsidR="00B47F8F" w:rsidRPr="003E6A69" w:rsidRDefault="00AC7B01" w:rsidP="00BF3427">
      <w:pPr>
        <w:pStyle w:val="Odstavecseseznamem"/>
        <w:numPr>
          <w:ilvl w:val="0"/>
          <w:numId w:val="7"/>
        </w:numPr>
        <w:jc w:val="both"/>
        <w:rPr>
          <w:rFonts w:cstheme="minorHAnsi"/>
        </w:rPr>
      </w:pPr>
      <w:r w:rsidRPr="003E6A69">
        <w:rPr>
          <w:rFonts w:cstheme="minorHAnsi"/>
        </w:rPr>
        <w:t>Zvážit mokrou variantu pro samotné plánování (prohlídka prostor + kamenný prostor)</w:t>
      </w:r>
    </w:p>
    <w:sectPr w:rsidR="00B47F8F" w:rsidRPr="003E6A69" w:rsidSect="008253E7">
      <w:headerReference w:type="default" r:id="rId10"/>
      <w:footerReference w:type="default" r:id="rId11"/>
      <w:pgSz w:w="11906" w:h="16838"/>
      <w:pgMar w:top="1560" w:right="1417" w:bottom="1417" w:left="1417" w:header="142"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B101" w14:textId="77777777" w:rsidR="00F8558C" w:rsidRDefault="00F8558C" w:rsidP="00F8300E">
      <w:pPr>
        <w:spacing w:after="0" w:line="240" w:lineRule="auto"/>
      </w:pPr>
      <w:r>
        <w:separator/>
      </w:r>
    </w:p>
  </w:endnote>
  <w:endnote w:type="continuationSeparator" w:id="0">
    <w:p w14:paraId="3190C00A" w14:textId="77777777" w:rsidR="00F8558C" w:rsidRDefault="00F8558C" w:rsidP="00F8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21AB" w14:textId="77777777" w:rsidR="002547A5" w:rsidRDefault="002547A5" w:rsidP="001B7C34">
    <w:pPr>
      <w:pStyle w:val="Zpat"/>
      <w:pBdr>
        <w:bottom w:val="single" w:sz="6" w:space="1" w:color="92D050"/>
      </w:pBdr>
      <w:rPr>
        <w:rFonts w:ascii="Arial" w:hAnsi="Arial" w:cs="Arial"/>
        <w:sz w:val="16"/>
        <w:szCs w:val="16"/>
      </w:rPr>
    </w:pPr>
  </w:p>
  <w:p w14:paraId="45188B1E" w14:textId="77777777" w:rsidR="00F8300E" w:rsidRDefault="00F8300E" w:rsidP="00F8300E">
    <w:pPr>
      <w:pStyle w:val="Zpat"/>
      <w:rPr>
        <w:rFonts w:ascii="Arial" w:hAnsi="Arial" w:cs="Arial"/>
        <w:sz w:val="16"/>
        <w:szCs w:val="16"/>
      </w:rPr>
    </w:pPr>
  </w:p>
  <w:p w14:paraId="599DCA40" w14:textId="77777777" w:rsidR="00567A79" w:rsidRDefault="00F8300E" w:rsidP="00F8300E">
    <w:pPr>
      <w:pStyle w:val="Zpat"/>
      <w:rPr>
        <w:rFonts w:ascii="Arial" w:hAnsi="Arial" w:cs="Arial"/>
        <w:sz w:val="16"/>
        <w:szCs w:val="16"/>
      </w:rPr>
    </w:pPr>
    <w:r w:rsidRPr="00F8300E">
      <w:rPr>
        <w:rFonts w:ascii="Arial" w:hAnsi="Arial" w:cs="Arial"/>
        <w:sz w:val="16"/>
        <w:szCs w:val="16"/>
      </w:rPr>
      <w:t xml:space="preserve">Projekt </w:t>
    </w:r>
    <w:r w:rsidR="00567A79" w:rsidRPr="002547A5">
      <w:rPr>
        <w:rFonts w:ascii="Arial" w:hAnsi="Arial" w:cs="Arial"/>
        <w:i/>
        <w:sz w:val="16"/>
        <w:szCs w:val="16"/>
      </w:rPr>
      <w:t>Odpovědný přístup k veřejným nákupům – Strategické zadávání veřejných zakázek</w:t>
    </w:r>
    <w:r w:rsidR="00567A79">
      <w:rPr>
        <w:rFonts w:ascii="Arial" w:hAnsi="Arial" w:cs="Arial"/>
        <w:sz w:val="16"/>
        <w:szCs w:val="16"/>
      </w:rPr>
      <w:t xml:space="preserve"> </w:t>
    </w:r>
    <w:r w:rsidRPr="00F8300E">
      <w:rPr>
        <w:rFonts w:ascii="Arial" w:hAnsi="Arial" w:cs="Arial"/>
        <w:sz w:val="16"/>
        <w:szCs w:val="16"/>
      </w:rPr>
      <w:t xml:space="preserve">je spoluﬁnancován Evropskou unií. </w:t>
    </w:r>
  </w:p>
  <w:p w14:paraId="1564D69D" w14:textId="77777777" w:rsidR="00567A79" w:rsidRDefault="00567A79" w:rsidP="00F8300E">
    <w:pPr>
      <w:pStyle w:val="Zpat"/>
      <w:rPr>
        <w:rFonts w:ascii="Arial" w:hAnsi="Arial" w:cs="Arial"/>
        <w:sz w:val="16"/>
        <w:szCs w:val="16"/>
      </w:rPr>
    </w:pPr>
    <w:r>
      <w:rPr>
        <w:rFonts w:ascii="Arial" w:hAnsi="Arial" w:cs="Arial"/>
        <w:sz w:val="16"/>
        <w:szCs w:val="16"/>
      </w:rPr>
      <w:t>Registrační číslo</w:t>
    </w:r>
    <w:r w:rsidRPr="00567A79">
      <w:rPr>
        <w:rFonts w:ascii="Arial" w:hAnsi="Arial" w:cs="Arial"/>
        <w:sz w:val="16"/>
        <w:szCs w:val="16"/>
      </w:rPr>
      <w:t>: CZ.03.4.74/0.0/0.0/15_025/0015727</w:t>
    </w:r>
  </w:p>
  <w:p w14:paraId="588A04F3" w14:textId="77777777" w:rsidR="00F8300E" w:rsidRDefault="003E6A69" w:rsidP="00F8300E">
    <w:pPr>
      <w:pStyle w:val="Zpat"/>
      <w:rPr>
        <w:rStyle w:val="Hypertextovodkaz"/>
        <w:rFonts w:ascii="Arial" w:hAnsi="Arial" w:cs="Arial"/>
        <w:sz w:val="16"/>
        <w:szCs w:val="16"/>
      </w:rPr>
    </w:pPr>
    <w:hyperlink r:id="rId1" w:history="1">
      <w:r w:rsidR="00F8300E">
        <w:rPr>
          <w:rStyle w:val="Hypertextovodkaz"/>
          <w:rFonts w:ascii="Arial" w:hAnsi="Arial" w:cs="Arial"/>
          <w:sz w:val="16"/>
          <w:szCs w:val="16"/>
        </w:rPr>
        <w:t>sovz@mpsv.cz</w:t>
      </w:r>
    </w:hyperlink>
  </w:p>
  <w:p w14:paraId="41ECB5CB" w14:textId="77777777" w:rsidR="00BF627A" w:rsidRDefault="003E6A69" w:rsidP="002547A5">
    <w:pPr>
      <w:pStyle w:val="Zpat"/>
      <w:tabs>
        <w:tab w:val="clear" w:pos="4536"/>
        <w:tab w:val="clear" w:pos="9072"/>
        <w:tab w:val="left" w:pos="1800"/>
      </w:tabs>
      <w:rPr>
        <w:rFonts w:ascii="Arial" w:hAnsi="Arial" w:cs="Arial"/>
        <w:sz w:val="16"/>
        <w:szCs w:val="16"/>
      </w:rPr>
    </w:pPr>
    <w:hyperlink r:id="rId2" w:history="1">
      <w:r w:rsidR="001B7C34" w:rsidRPr="0097766E">
        <w:rPr>
          <w:rStyle w:val="Hypertextovodkaz"/>
          <w:rFonts w:ascii="Arial" w:hAnsi="Arial" w:cs="Arial"/>
          <w:sz w:val="16"/>
          <w:szCs w:val="16"/>
        </w:rPr>
        <w:t>www.sovz.cz</w:t>
      </w:r>
    </w:hyperlink>
    <w:r w:rsidR="001B7C34">
      <w:rPr>
        <w:rFonts w:ascii="Arial" w:hAnsi="Arial" w:cs="Arial"/>
        <w:sz w:val="16"/>
        <w:szCs w:val="16"/>
      </w:rPr>
      <w:t xml:space="preserve"> </w:t>
    </w:r>
    <w:r w:rsidR="002547A5">
      <w:rPr>
        <w:rFonts w:ascii="Arial" w:hAnsi="Arial" w:cs="Arial"/>
        <w:sz w:val="16"/>
        <w:szCs w:val="16"/>
      </w:rPr>
      <w:tab/>
    </w:r>
  </w:p>
  <w:p w14:paraId="31070C95" w14:textId="77777777" w:rsidR="00F8300E" w:rsidRPr="00F8300E" w:rsidRDefault="00F8300E" w:rsidP="00F8300E">
    <w:pPr>
      <w:pStyle w:val="Zpat"/>
      <w:rPr>
        <w:rFonts w:ascii="Arial" w:hAnsi="Arial" w:cs="Arial"/>
        <w:sz w:val="16"/>
        <w:szCs w:val="16"/>
      </w:rPr>
    </w:pPr>
    <w:r w:rsidRPr="00F8300E">
      <w:rPr>
        <w:rFonts w:ascii="Arial" w:hAnsi="Arial" w:cs="Arial"/>
        <w:sz w:val="16"/>
        <w:szCs w:val="16"/>
      </w:rPr>
      <w:t>Ministerstvo práce a sociálních věcí, Na Poříčním právu 1/376, 128 01 Praha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C2B6C" w14:textId="77777777" w:rsidR="00F8558C" w:rsidRDefault="00F8558C" w:rsidP="00F8300E">
      <w:pPr>
        <w:spacing w:after="0" w:line="240" w:lineRule="auto"/>
      </w:pPr>
      <w:r>
        <w:separator/>
      </w:r>
    </w:p>
  </w:footnote>
  <w:footnote w:type="continuationSeparator" w:id="0">
    <w:p w14:paraId="1C8063C7" w14:textId="77777777" w:rsidR="00F8558C" w:rsidRDefault="00F8558C" w:rsidP="00F83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51CA" w14:textId="77777777" w:rsidR="00F8300E" w:rsidRDefault="00567A79">
    <w:pPr>
      <w:pStyle w:val="Zhlav"/>
    </w:pPr>
    <w:r>
      <w:rPr>
        <w:noProof/>
      </w:rPr>
      <w:drawing>
        <wp:anchor distT="0" distB="0" distL="114300" distR="114300" simplePos="0" relativeHeight="251660288" behindDoc="0" locked="0" layoutInCell="1" allowOverlap="1" wp14:anchorId="17920FAF" wp14:editId="59707B06">
          <wp:simplePos x="0" y="0"/>
          <wp:positionH relativeFrom="margin">
            <wp:posOffset>-171450</wp:posOffset>
          </wp:positionH>
          <wp:positionV relativeFrom="margin">
            <wp:posOffset>-821055</wp:posOffset>
          </wp:positionV>
          <wp:extent cx="6122670" cy="640080"/>
          <wp:effectExtent l="19050" t="0" r="0" b="0"/>
          <wp:wrapSquare wrapText="bothSides"/>
          <wp:docPr id="38" name="Obrázek 0" descr="SOVZ_hlavickovy_papir_navrh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VZ_hlavickovy_papir_navrh_2020.jpg"/>
                  <pic:cNvPicPr/>
                </pic:nvPicPr>
                <pic:blipFill>
                  <a:blip r:embed="rId1"/>
                  <a:stretch>
                    <a:fillRect/>
                  </a:stretch>
                </pic:blipFill>
                <pic:spPr>
                  <a:xfrm>
                    <a:off x="0" y="0"/>
                    <a:ext cx="6122670" cy="640080"/>
                  </a:xfrm>
                  <a:prstGeom prst="rect">
                    <a:avLst/>
                  </a:prstGeom>
                </pic:spPr>
              </pic:pic>
            </a:graphicData>
          </a:graphic>
        </wp:anchor>
      </w:drawing>
    </w:r>
  </w:p>
  <w:p w14:paraId="0AD89238" w14:textId="77777777" w:rsidR="00567A79" w:rsidRDefault="00567A79">
    <w:pPr>
      <w:pStyle w:val="Zhlav"/>
    </w:pPr>
  </w:p>
  <w:p w14:paraId="316E2E09" w14:textId="77777777" w:rsidR="00567A79" w:rsidRDefault="00567A79">
    <w:pPr>
      <w:pStyle w:val="Zhlav"/>
    </w:pPr>
  </w:p>
  <w:p w14:paraId="6AE8D1E1" w14:textId="77777777" w:rsidR="00567A79" w:rsidRDefault="00567A79">
    <w:pPr>
      <w:pStyle w:val="Zhlav"/>
    </w:pPr>
  </w:p>
  <w:p w14:paraId="00C890F0" w14:textId="77777777" w:rsidR="00567A79" w:rsidRDefault="00567A79">
    <w:pPr>
      <w:pStyle w:val="Zhlav"/>
    </w:pPr>
  </w:p>
  <w:p w14:paraId="296D05C1" w14:textId="77777777" w:rsidR="00567A79" w:rsidRDefault="00567A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675"/>
    <w:multiLevelType w:val="hybridMultilevel"/>
    <w:tmpl w:val="D6700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2E33B4"/>
    <w:multiLevelType w:val="hybridMultilevel"/>
    <w:tmpl w:val="3F7E2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14D4F"/>
    <w:multiLevelType w:val="hybridMultilevel"/>
    <w:tmpl w:val="FB8CA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510310"/>
    <w:multiLevelType w:val="hybridMultilevel"/>
    <w:tmpl w:val="6FC2D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860C19"/>
    <w:multiLevelType w:val="hybridMultilevel"/>
    <w:tmpl w:val="7ED09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682B65"/>
    <w:multiLevelType w:val="hybridMultilevel"/>
    <w:tmpl w:val="D3BEAD9C"/>
    <w:lvl w:ilvl="0" w:tplc="784EBEB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8568BA"/>
    <w:multiLevelType w:val="hybridMultilevel"/>
    <w:tmpl w:val="DA860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EFF1BFF"/>
    <w:multiLevelType w:val="hybridMultilevel"/>
    <w:tmpl w:val="8388A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E033A7"/>
    <w:multiLevelType w:val="hybridMultilevel"/>
    <w:tmpl w:val="B72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3C48E7"/>
    <w:multiLevelType w:val="hybridMultilevel"/>
    <w:tmpl w:val="B1F82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F2C1722"/>
    <w:multiLevelType w:val="hybridMultilevel"/>
    <w:tmpl w:val="6E6210BE"/>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9"/>
  </w:num>
  <w:num w:numId="6">
    <w:abstractNumId w:val="0"/>
  </w:num>
  <w:num w:numId="7">
    <w:abstractNumId w:val="8"/>
  </w:num>
  <w:num w:numId="8">
    <w:abstractNumId w:val="6"/>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CB"/>
    <w:rsid w:val="00010100"/>
    <w:rsid w:val="0003035B"/>
    <w:rsid w:val="00033BED"/>
    <w:rsid w:val="000642B9"/>
    <w:rsid w:val="000764E0"/>
    <w:rsid w:val="00083C02"/>
    <w:rsid w:val="0009761B"/>
    <w:rsid w:val="000D4947"/>
    <w:rsid w:val="00120A98"/>
    <w:rsid w:val="00156A37"/>
    <w:rsid w:val="001574ED"/>
    <w:rsid w:val="0016380D"/>
    <w:rsid w:val="00187A6F"/>
    <w:rsid w:val="001A27DF"/>
    <w:rsid w:val="001B7C34"/>
    <w:rsid w:val="001C435D"/>
    <w:rsid w:val="001C6B4F"/>
    <w:rsid w:val="001E0761"/>
    <w:rsid w:val="001E67A5"/>
    <w:rsid w:val="00210C2E"/>
    <w:rsid w:val="00214211"/>
    <w:rsid w:val="0023111E"/>
    <w:rsid w:val="00231F5F"/>
    <w:rsid w:val="00243192"/>
    <w:rsid w:val="002515E3"/>
    <w:rsid w:val="002516E8"/>
    <w:rsid w:val="002547A5"/>
    <w:rsid w:val="0025644D"/>
    <w:rsid w:val="00262F9A"/>
    <w:rsid w:val="00276499"/>
    <w:rsid w:val="002A4B1D"/>
    <w:rsid w:val="002B1217"/>
    <w:rsid w:val="003043DA"/>
    <w:rsid w:val="00311036"/>
    <w:rsid w:val="003145EA"/>
    <w:rsid w:val="003257DD"/>
    <w:rsid w:val="003319D9"/>
    <w:rsid w:val="003429EC"/>
    <w:rsid w:val="003939DA"/>
    <w:rsid w:val="003A45C8"/>
    <w:rsid w:val="003D1AAD"/>
    <w:rsid w:val="003E6A69"/>
    <w:rsid w:val="00417CD6"/>
    <w:rsid w:val="00425C58"/>
    <w:rsid w:val="004434CB"/>
    <w:rsid w:val="0044570C"/>
    <w:rsid w:val="004A21B4"/>
    <w:rsid w:val="004A714E"/>
    <w:rsid w:val="004F3626"/>
    <w:rsid w:val="004F3961"/>
    <w:rsid w:val="005352BA"/>
    <w:rsid w:val="005541EC"/>
    <w:rsid w:val="00567A79"/>
    <w:rsid w:val="00576436"/>
    <w:rsid w:val="005955F6"/>
    <w:rsid w:val="005A3550"/>
    <w:rsid w:val="005B2B78"/>
    <w:rsid w:val="005B48D0"/>
    <w:rsid w:val="005F6910"/>
    <w:rsid w:val="0060266B"/>
    <w:rsid w:val="00666384"/>
    <w:rsid w:val="006C1024"/>
    <w:rsid w:val="006F34FF"/>
    <w:rsid w:val="00710FB9"/>
    <w:rsid w:val="007200BB"/>
    <w:rsid w:val="00746E73"/>
    <w:rsid w:val="0074736A"/>
    <w:rsid w:val="0079043F"/>
    <w:rsid w:val="007C1D40"/>
    <w:rsid w:val="007C6173"/>
    <w:rsid w:val="007E071D"/>
    <w:rsid w:val="007E0F3B"/>
    <w:rsid w:val="00824F95"/>
    <w:rsid w:val="008253E7"/>
    <w:rsid w:val="008A70AA"/>
    <w:rsid w:val="008B1CDB"/>
    <w:rsid w:val="008B4D38"/>
    <w:rsid w:val="008C67A4"/>
    <w:rsid w:val="008D4113"/>
    <w:rsid w:val="00906214"/>
    <w:rsid w:val="00922BB6"/>
    <w:rsid w:val="009250FA"/>
    <w:rsid w:val="00925E5B"/>
    <w:rsid w:val="00960068"/>
    <w:rsid w:val="009606F2"/>
    <w:rsid w:val="00973534"/>
    <w:rsid w:val="0099656A"/>
    <w:rsid w:val="009C0CFB"/>
    <w:rsid w:val="009D1972"/>
    <w:rsid w:val="009E583D"/>
    <w:rsid w:val="009F7922"/>
    <w:rsid w:val="00A05F7E"/>
    <w:rsid w:val="00A25723"/>
    <w:rsid w:val="00A50B5E"/>
    <w:rsid w:val="00A5687B"/>
    <w:rsid w:val="00A70198"/>
    <w:rsid w:val="00A96AB5"/>
    <w:rsid w:val="00AC7B01"/>
    <w:rsid w:val="00AF1066"/>
    <w:rsid w:val="00AF356E"/>
    <w:rsid w:val="00B204ED"/>
    <w:rsid w:val="00B26DFC"/>
    <w:rsid w:val="00B47F8F"/>
    <w:rsid w:val="00B65135"/>
    <w:rsid w:val="00B77531"/>
    <w:rsid w:val="00BF3427"/>
    <w:rsid w:val="00BF627A"/>
    <w:rsid w:val="00C030DD"/>
    <w:rsid w:val="00C073AE"/>
    <w:rsid w:val="00C1508D"/>
    <w:rsid w:val="00C17269"/>
    <w:rsid w:val="00C363D4"/>
    <w:rsid w:val="00C60A0A"/>
    <w:rsid w:val="00C806B6"/>
    <w:rsid w:val="00CA5B01"/>
    <w:rsid w:val="00CB78BF"/>
    <w:rsid w:val="00CC0095"/>
    <w:rsid w:val="00CC1A12"/>
    <w:rsid w:val="00CD3C1C"/>
    <w:rsid w:val="00CE71FB"/>
    <w:rsid w:val="00D03541"/>
    <w:rsid w:val="00D35653"/>
    <w:rsid w:val="00D546D5"/>
    <w:rsid w:val="00DD3310"/>
    <w:rsid w:val="00DD521C"/>
    <w:rsid w:val="00DD5981"/>
    <w:rsid w:val="00E117C9"/>
    <w:rsid w:val="00E42D36"/>
    <w:rsid w:val="00E93B0A"/>
    <w:rsid w:val="00ED1D83"/>
    <w:rsid w:val="00EF6C94"/>
    <w:rsid w:val="00F22B6A"/>
    <w:rsid w:val="00F30F86"/>
    <w:rsid w:val="00F8300E"/>
    <w:rsid w:val="00F8558C"/>
    <w:rsid w:val="00F876F6"/>
    <w:rsid w:val="00F97948"/>
    <w:rsid w:val="00FA0EC4"/>
    <w:rsid w:val="00FC6EC5"/>
    <w:rsid w:val="00FD693F"/>
    <w:rsid w:val="00FE222C"/>
    <w:rsid w:val="00FE6B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36A39"/>
  <w15:docId w15:val="{A795AD46-B725-49FB-BFB7-FE84C2C3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6DF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830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300E"/>
  </w:style>
  <w:style w:type="paragraph" w:styleId="Zpat">
    <w:name w:val="footer"/>
    <w:basedOn w:val="Normln"/>
    <w:link w:val="ZpatChar"/>
    <w:uiPriority w:val="99"/>
    <w:unhideWhenUsed/>
    <w:rsid w:val="00F8300E"/>
    <w:pPr>
      <w:tabs>
        <w:tab w:val="center" w:pos="4536"/>
        <w:tab w:val="right" w:pos="9072"/>
      </w:tabs>
      <w:spacing w:after="0" w:line="240" w:lineRule="auto"/>
    </w:pPr>
  </w:style>
  <w:style w:type="character" w:customStyle="1" w:styleId="ZpatChar">
    <w:name w:val="Zápatí Char"/>
    <w:basedOn w:val="Standardnpsmoodstavce"/>
    <w:link w:val="Zpat"/>
    <w:uiPriority w:val="99"/>
    <w:rsid w:val="00F8300E"/>
  </w:style>
  <w:style w:type="paragraph" w:styleId="Textbubliny">
    <w:name w:val="Balloon Text"/>
    <w:basedOn w:val="Normln"/>
    <w:link w:val="TextbublinyChar"/>
    <w:uiPriority w:val="99"/>
    <w:semiHidden/>
    <w:unhideWhenUsed/>
    <w:rsid w:val="00F830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00E"/>
    <w:rPr>
      <w:rFonts w:ascii="Tahoma" w:hAnsi="Tahoma" w:cs="Tahoma"/>
      <w:sz w:val="16"/>
      <w:szCs w:val="16"/>
    </w:rPr>
  </w:style>
  <w:style w:type="character" w:styleId="Hypertextovodkaz">
    <w:name w:val="Hyperlink"/>
    <w:basedOn w:val="Standardnpsmoodstavce"/>
    <w:uiPriority w:val="99"/>
    <w:unhideWhenUsed/>
    <w:rsid w:val="00F8300E"/>
    <w:rPr>
      <w:color w:val="0000FF" w:themeColor="hyperlink"/>
      <w:u w:val="single"/>
    </w:rPr>
  </w:style>
  <w:style w:type="character" w:styleId="Sledovanodkaz">
    <w:name w:val="FollowedHyperlink"/>
    <w:basedOn w:val="Standardnpsmoodstavce"/>
    <w:uiPriority w:val="99"/>
    <w:semiHidden/>
    <w:unhideWhenUsed/>
    <w:rsid w:val="00F8300E"/>
    <w:rPr>
      <w:color w:val="800080" w:themeColor="followedHyperlink"/>
      <w:u w:val="single"/>
    </w:rPr>
  </w:style>
  <w:style w:type="paragraph" w:styleId="Odstavecseseznamem">
    <w:name w:val="List Paragraph"/>
    <w:basedOn w:val="Normln"/>
    <w:link w:val="OdstavecseseznamemChar"/>
    <w:uiPriority w:val="34"/>
    <w:qFormat/>
    <w:rsid w:val="00F8300E"/>
    <w:pPr>
      <w:ind w:left="720"/>
      <w:contextualSpacing/>
    </w:pPr>
  </w:style>
  <w:style w:type="character" w:customStyle="1" w:styleId="st">
    <w:name w:val="st"/>
    <w:basedOn w:val="Standardnpsmoodstavce"/>
    <w:rsid w:val="00F8300E"/>
  </w:style>
  <w:style w:type="table" w:styleId="Mkatabulky">
    <w:name w:val="Table Grid"/>
    <w:basedOn w:val="Normlntabulka"/>
    <w:uiPriority w:val="39"/>
    <w:rsid w:val="00120A9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A96AB5"/>
  </w:style>
  <w:style w:type="character" w:styleId="Odkaznakoment">
    <w:name w:val="annotation reference"/>
    <w:basedOn w:val="Standardnpsmoodstavce"/>
    <w:uiPriority w:val="99"/>
    <w:semiHidden/>
    <w:unhideWhenUsed/>
    <w:rsid w:val="00CB78BF"/>
    <w:rPr>
      <w:sz w:val="16"/>
      <w:szCs w:val="16"/>
    </w:rPr>
  </w:style>
  <w:style w:type="paragraph" w:styleId="Textkomente">
    <w:name w:val="annotation text"/>
    <w:basedOn w:val="Normln"/>
    <w:link w:val="TextkomenteChar"/>
    <w:uiPriority w:val="99"/>
    <w:unhideWhenUsed/>
    <w:rsid w:val="00CB78BF"/>
    <w:pPr>
      <w:spacing w:line="240" w:lineRule="auto"/>
    </w:pPr>
    <w:rPr>
      <w:sz w:val="20"/>
      <w:szCs w:val="20"/>
    </w:rPr>
  </w:style>
  <w:style w:type="character" w:customStyle="1" w:styleId="TextkomenteChar">
    <w:name w:val="Text komentáře Char"/>
    <w:basedOn w:val="Standardnpsmoodstavce"/>
    <w:link w:val="Textkomente"/>
    <w:uiPriority w:val="99"/>
    <w:rsid w:val="00CB78BF"/>
    <w:rPr>
      <w:sz w:val="20"/>
      <w:szCs w:val="20"/>
    </w:rPr>
  </w:style>
  <w:style w:type="paragraph" w:styleId="Pedmtkomente">
    <w:name w:val="annotation subject"/>
    <w:basedOn w:val="Textkomente"/>
    <w:next w:val="Textkomente"/>
    <w:link w:val="PedmtkomenteChar"/>
    <w:uiPriority w:val="99"/>
    <w:semiHidden/>
    <w:unhideWhenUsed/>
    <w:rsid w:val="00CB78BF"/>
    <w:rPr>
      <w:b/>
      <w:bCs/>
    </w:rPr>
  </w:style>
  <w:style w:type="character" w:customStyle="1" w:styleId="PedmtkomenteChar">
    <w:name w:val="Předmět komentáře Char"/>
    <w:basedOn w:val="TextkomenteChar"/>
    <w:link w:val="Pedmtkomente"/>
    <w:uiPriority w:val="99"/>
    <w:semiHidden/>
    <w:rsid w:val="00CB78BF"/>
    <w:rPr>
      <w:b/>
      <w:bCs/>
      <w:sz w:val="20"/>
      <w:szCs w:val="20"/>
    </w:rPr>
  </w:style>
  <w:style w:type="paragraph" w:styleId="Revize">
    <w:name w:val="Revision"/>
    <w:hidden/>
    <w:uiPriority w:val="99"/>
    <w:semiHidden/>
    <w:rsid w:val="005352BA"/>
    <w:pPr>
      <w:spacing w:after="0" w:line="240" w:lineRule="auto"/>
    </w:pPr>
  </w:style>
  <w:style w:type="paragraph" w:styleId="Zkladntext">
    <w:name w:val="Body Text"/>
    <w:basedOn w:val="Normln"/>
    <w:link w:val="ZkladntextChar"/>
    <w:rsid w:val="00B47F8F"/>
    <w:pPr>
      <w:spacing w:after="0" w:line="240" w:lineRule="auto"/>
      <w:jc w:val="right"/>
    </w:pPr>
    <w:rPr>
      <w:rFonts w:ascii="Impact" w:eastAsia="Times New Roman" w:hAnsi="Impact" w:cs="Times New Roman"/>
      <w:sz w:val="44"/>
      <w:szCs w:val="24"/>
      <w:lang w:val="x-none" w:eastAsia="x-none"/>
    </w:rPr>
  </w:style>
  <w:style w:type="character" w:customStyle="1" w:styleId="ZkladntextChar">
    <w:name w:val="Základní text Char"/>
    <w:basedOn w:val="Standardnpsmoodstavce"/>
    <w:link w:val="Zkladntext"/>
    <w:rsid w:val="00B47F8F"/>
    <w:rPr>
      <w:rFonts w:ascii="Impact" w:eastAsia="Times New Roman" w:hAnsi="Impact" w:cs="Times New Roman"/>
      <w:sz w:val="4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sovz.cz" TargetMode="External"/><Relationship Id="rId1" Type="http://schemas.openxmlformats.org/officeDocument/2006/relationships/hyperlink" Target="mailto:sovz@mps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chvalkovska\Documents\Vlastn&#237;%20&#353;ablony%20Office\SOVZ%20hlavi&#269;kov&#253;%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F9AC2AE0C91444A82B674C7A0E5AC1" ma:contentTypeVersion="2" ma:contentTypeDescription="Vytvoří nový dokument" ma:contentTypeScope="" ma:versionID="768101bfaa007d9807d802510a4a082f">
  <xsd:schema xmlns:xsd="http://www.w3.org/2001/XMLSchema" xmlns:xs="http://www.w3.org/2001/XMLSchema" xmlns:p="http://schemas.microsoft.com/office/2006/metadata/properties" xmlns:ns2="30490f73-e7f3-4450-85e8-d8e1a04e08a8" targetNamespace="http://schemas.microsoft.com/office/2006/metadata/properties" ma:root="true" ma:fieldsID="84ef8284409a3a4d8178ac74ced9f8c4" ns2:_="">
    <xsd:import namespace="30490f73-e7f3-4450-85e8-d8e1a04e08a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90f73-e7f3-4450-85e8-d8e1a04e08a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83E46-F0A3-4046-81C0-BF7CBA198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90f73-e7f3-4450-85e8-d8e1a04e0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75A80-21F0-4315-BC62-A404141080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B1F06F-6C85-4819-A274-1B6F497EA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SOVZ hlavičkový papír</Template>
  <TotalTime>16</TotalTime>
  <Pages>6</Pages>
  <Words>1353</Words>
  <Characters>7985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Chvalkovská Eva Ing. (MPSV)</dc:creator>
  <cp:lastModifiedBy>Hulmanová Regina Mgr. (MPSV)</cp:lastModifiedBy>
  <cp:revision>8</cp:revision>
  <cp:lastPrinted>2022-10-13T14:19:00Z</cp:lastPrinted>
  <dcterms:created xsi:type="dcterms:W3CDTF">2023-01-12T10:33:00Z</dcterms:created>
  <dcterms:modified xsi:type="dcterms:W3CDTF">2023-01-23T09:07:00Z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0x010100B1F9AC2AE0C91444A82B674C7A0E5AC1</vt:lpwstr>
  </property>
</Properties>
</file>